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8915321" w14:textId="6DF42011" w:rsidR="00DC1503" w:rsidRPr="00E14B79" w:rsidRDefault="005A1B34" w:rsidP="005A1B34">
      <w:pPr>
        <w:jc w:val="center"/>
        <w:rPr>
          <w:rFonts w:ascii="Times New Roman" w:hAnsi="Times New Roman" w:cs="Times New Roman"/>
          <w:b/>
          <w:sz w:val="28"/>
          <w:szCs w:val="24"/>
        </w:rPr>
      </w:pPr>
      <w:r w:rsidRPr="00E14B79">
        <w:rPr>
          <w:rFonts w:ascii="Times New Roman" w:hAnsi="Times New Roman" w:cs="Times New Roman"/>
          <w:b/>
          <w:sz w:val="28"/>
          <w:szCs w:val="24"/>
        </w:rPr>
        <w:t xml:space="preserve">ΕΞΕΤΑΣΤΕΑ ΥΛΗ ΚΟΙΝΩΝΙΟΛΟΓΙΑ </w:t>
      </w:r>
      <w:r w:rsidR="00063DDC">
        <w:rPr>
          <w:rFonts w:ascii="Times New Roman" w:hAnsi="Times New Roman" w:cs="Times New Roman"/>
          <w:b/>
          <w:sz w:val="28"/>
          <w:szCs w:val="24"/>
        </w:rPr>
        <w:t>ΤΗΣ</w:t>
      </w:r>
      <w:r w:rsidR="00E14B79">
        <w:rPr>
          <w:rFonts w:ascii="Times New Roman" w:hAnsi="Times New Roman" w:cs="Times New Roman"/>
          <w:b/>
          <w:sz w:val="28"/>
          <w:szCs w:val="24"/>
        </w:rPr>
        <w:t xml:space="preserve"> ΜΕΤΑΝΑΣΤΕΥΣΗ</w:t>
      </w:r>
      <w:r w:rsidR="00063DDC">
        <w:rPr>
          <w:rFonts w:ascii="Times New Roman" w:hAnsi="Times New Roman" w:cs="Times New Roman"/>
          <w:b/>
          <w:sz w:val="28"/>
          <w:szCs w:val="24"/>
        </w:rPr>
        <w:t>Σ</w:t>
      </w:r>
      <w:r w:rsidR="00C36C33" w:rsidRPr="00E14B79">
        <w:rPr>
          <w:rFonts w:ascii="Times New Roman" w:hAnsi="Times New Roman" w:cs="Times New Roman"/>
          <w:b/>
          <w:sz w:val="28"/>
          <w:szCs w:val="24"/>
        </w:rPr>
        <w:t xml:space="preserve"> (343)</w:t>
      </w:r>
    </w:p>
    <w:p w14:paraId="78915323" w14:textId="77777777" w:rsidR="00E14B79" w:rsidRDefault="00E14B79" w:rsidP="005A1B34">
      <w:pPr>
        <w:rPr>
          <w:rFonts w:ascii="Times New Roman" w:hAnsi="Times New Roman" w:cs="Times New Roman"/>
          <w:sz w:val="24"/>
          <w:szCs w:val="24"/>
        </w:rPr>
      </w:pPr>
    </w:p>
    <w:p w14:paraId="78915324" w14:textId="77777777" w:rsidR="005A1B34" w:rsidRDefault="00540A33" w:rsidP="005A1B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Διδάσκων: Νίκος Ξυπολυτάς</w:t>
      </w:r>
    </w:p>
    <w:p w14:paraId="78915325" w14:textId="77777777" w:rsidR="00E14B79" w:rsidRDefault="00E14B79" w:rsidP="005A1B34">
      <w:pPr>
        <w:rPr>
          <w:rFonts w:ascii="Times New Roman" w:hAnsi="Times New Roman" w:cs="Times New Roman"/>
          <w:sz w:val="24"/>
          <w:szCs w:val="24"/>
        </w:rPr>
      </w:pPr>
    </w:p>
    <w:p w14:paraId="78915326" w14:textId="77777777" w:rsidR="005A1B34" w:rsidRPr="00C36C33" w:rsidRDefault="005A1B34" w:rsidP="003A45B4">
      <w:pPr>
        <w:pStyle w:val="a3"/>
        <w:numPr>
          <w:ilvl w:val="0"/>
          <w:numId w:val="1"/>
        </w:numPr>
        <w:spacing w:after="240"/>
        <w:ind w:left="714" w:hanging="357"/>
        <w:contextualSpacing w:val="0"/>
        <w:rPr>
          <w:rFonts w:ascii="Times New Roman" w:hAnsi="Times New Roman" w:cs="Times New Roman"/>
          <w:sz w:val="32"/>
          <w:szCs w:val="24"/>
        </w:rPr>
      </w:pPr>
      <w:r w:rsidRPr="00C36C33">
        <w:rPr>
          <w:rFonts w:ascii="Times New Roman" w:hAnsi="Times New Roman" w:cs="Times New Roman"/>
          <w:sz w:val="28"/>
        </w:rPr>
        <w:t xml:space="preserve">Τριανταφυλλίδου Α. και Θ. </w:t>
      </w:r>
      <w:proofErr w:type="spellStart"/>
      <w:r w:rsidRPr="00C36C33">
        <w:rPr>
          <w:rFonts w:ascii="Times New Roman" w:hAnsi="Times New Roman" w:cs="Times New Roman"/>
          <w:sz w:val="28"/>
        </w:rPr>
        <w:t>Μαρούκης</w:t>
      </w:r>
      <w:proofErr w:type="spellEnd"/>
      <w:r w:rsidRPr="00C36C33">
        <w:rPr>
          <w:rFonts w:ascii="Times New Roman" w:hAnsi="Times New Roman" w:cs="Times New Roman"/>
          <w:sz w:val="28"/>
        </w:rPr>
        <w:t xml:space="preserve"> (2010) </w:t>
      </w:r>
      <w:r w:rsidRPr="00C36C33">
        <w:rPr>
          <w:rFonts w:ascii="Times New Roman" w:hAnsi="Times New Roman" w:cs="Times New Roman"/>
          <w:i/>
          <w:sz w:val="28"/>
        </w:rPr>
        <w:t>Η Μετανάστευση στην Ελλάδα του 21ου Αιώνα</w:t>
      </w:r>
      <w:r w:rsidRPr="00C36C33">
        <w:rPr>
          <w:rFonts w:ascii="Times New Roman" w:hAnsi="Times New Roman" w:cs="Times New Roman"/>
          <w:sz w:val="28"/>
        </w:rPr>
        <w:t>. Αθήνα: Κριτική.</w:t>
      </w:r>
      <w:r w:rsidRPr="00C36C33">
        <w:rPr>
          <w:rFonts w:ascii="Times New Roman" w:hAnsi="Times New Roman" w:cs="Times New Roman"/>
          <w:sz w:val="28"/>
        </w:rPr>
        <w:br/>
      </w:r>
      <w:r w:rsidRPr="00C36C33">
        <w:rPr>
          <w:rFonts w:ascii="Times New Roman" w:hAnsi="Times New Roman" w:cs="Times New Roman"/>
          <w:b/>
          <w:sz w:val="28"/>
        </w:rPr>
        <w:t>1</w:t>
      </w:r>
      <w:r w:rsidRPr="00C36C33">
        <w:rPr>
          <w:rFonts w:ascii="Times New Roman" w:hAnsi="Times New Roman" w:cs="Times New Roman"/>
          <w:b/>
          <w:sz w:val="28"/>
          <w:vertAlign w:val="superscript"/>
        </w:rPr>
        <w:t>Ο</w:t>
      </w:r>
      <w:r w:rsidRPr="00C36C33">
        <w:rPr>
          <w:rFonts w:ascii="Times New Roman" w:hAnsi="Times New Roman" w:cs="Times New Roman"/>
          <w:b/>
          <w:sz w:val="28"/>
        </w:rPr>
        <w:t xml:space="preserve"> Κεφάλαιο</w:t>
      </w:r>
      <w:r w:rsidRPr="00C36C33">
        <w:rPr>
          <w:rFonts w:ascii="Times New Roman" w:hAnsi="Times New Roman" w:cs="Times New Roman"/>
          <w:sz w:val="28"/>
        </w:rPr>
        <w:t>: Εμπειρικό Πλαίσιο και Θεωρητικές Προσεγγίσεις (σελ. 13 – 46).</w:t>
      </w:r>
      <w:r w:rsidR="001509B4" w:rsidRPr="001509B4">
        <w:rPr>
          <w:rFonts w:ascii="Times New Roman" w:hAnsi="Times New Roman" w:cs="Times New Roman"/>
          <w:sz w:val="28"/>
        </w:rPr>
        <w:t xml:space="preserve"> </w:t>
      </w:r>
      <w:r w:rsidR="001509B4">
        <w:rPr>
          <w:rFonts w:ascii="Times New Roman" w:hAnsi="Times New Roman" w:cs="Times New Roman"/>
          <w:sz w:val="28"/>
        </w:rPr>
        <w:t>(</w:t>
      </w:r>
      <w:r w:rsidR="001509B4" w:rsidRPr="00E14B79">
        <w:rPr>
          <w:rFonts w:ascii="Times New Roman" w:hAnsi="Times New Roman" w:cs="Times New Roman"/>
          <w:i/>
          <w:sz w:val="28"/>
        </w:rPr>
        <w:t xml:space="preserve">διαθέσιμο στο </w:t>
      </w:r>
      <w:r w:rsidR="001509B4" w:rsidRPr="00E14B79">
        <w:rPr>
          <w:rFonts w:ascii="Times New Roman" w:hAnsi="Times New Roman" w:cs="Times New Roman"/>
          <w:i/>
          <w:sz w:val="28"/>
          <w:lang w:val="en-US"/>
        </w:rPr>
        <w:t>e</w:t>
      </w:r>
      <w:r w:rsidR="001509B4" w:rsidRPr="00E14B79">
        <w:rPr>
          <w:rFonts w:ascii="Times New Roman" w:hAnsi="Times New Roman" w:cs="Times New Roman"/>
          <w:i/>
          <w:sz w:val="28"/>
        </w:rPr>
        <w:t>-</w:t>
      </w:r>
      <w:r w:rsidR="001509B4" w:rsidRPr="00E14B79">
        <w:rPr>
          <w:rFonts w:ascii="Times New Roman" w:hAnsi="Times New Roman" w:cs="Times New Roman"/>
          <w:i/>
          <w:sz w:val="28"/>
          <w:lang w:val="en-US"/>
        </w:rPr>
        <w:t>class</w:t>
      </w:r>
      <w:r w:rsidR="001509B4" w:rsidRPr="00E14B79">
        <w:rPr>
          <w:rFonts w:ascii="Times New Roman" w:hAnsi="Times New Roman" w:cs="Times New Roman"/>
          <w:sz w:val="28"/>
        </w:rPr>
        <w:t>)</w:t>
      </w:r>
    </w:p>
    <w:p w14:paraId="78915327" w14:textId="77777777" w:rsidR="00E14B79" w:rsidRPr="00C36C33" w:rsidRDefault="00E14B79" w:rsidP="00E14B79">
      <w:pPr>
        <w:pStyle w:val="a3"/>
        <w:numPr>
          <w:ilvl w:val="0"/>
          <w:numId w:val="1"/>
        </w:numPr>
        <w:spacing w:after="240"/>
        <w:contextualSpacing w:val="0"/>
        <w:rPr>
          <w:rFonts w:ascii="Times New Roman" w:hAnsi="Times New Roman" w:cs="Times New Roman"/>
          <w:sz w:val="32"/>
          <w:szCs w:val="24"/>
        </w:rPr>
      </w:pPr>
      <w:r>
        <w:rPr>
          <w:rFonts w:ascii="Times New Roman" w:hAnsi="Times New Roman" w:cs="Times New Roman"/>
          <w:sz w:val="28"/>
        </w:rPr>
        <w:t>Ξυπολυτάς, Ν. (2017) Η Ολιστική Προσέγγιση του Αποκλεισμού των Μεταναστών.</w:t>
      </w:r>
      <w:r w:rsidRPr="00C36C33">
        <w:rPr>
          <w:rFonts w:ascii="Times New Roman" w:hAnsi="Times New Roman" w:cs="Times New Roman"/>
          <w:sz w:val="28"/>
        </w:rPr>
        <w:t xml:space="preserve"> </w:t>
      </w:r>
      <w:r w:rsidRPr="00E14B79">
        <w:rPr>
          <w:rFonts w:ascii="Times New Roman" w:hAnsi="Times New Roman" w:cs="Times New Roman"/>
          <w:i/>
          <w:sz w:val="28"/>
        </w:rPr>
        <w:t xml:space="preserve">Social </w:t>
      </w:r>
      <w:proofErr w:type="spellStart"/>
      <w:r w:rsidRPr="00E14B79">
        <w:rPr>
          <w:rFonts w:ascii="Times New Roman" w:hAnsi="Times New Roman" w:cs="Times New Roman"/>
          <w:i/>
          <w:sz w:val="28"/>
        </w:rPr>
        <w:t>Cohesion</w:t>
      </w:r>
      <w:proofErr w:type="spellEnd"/>
      <w:r w:rsidRPr="00E14B79">
        <w:rPr>
          <w:rFonts w:ascii="Times New Roman" w:hAnsi="Times New Roman" w:cs="Times New Roman"/>
          <w:i/>
          <w:sz w:val="28"/>
        </w:rPr>
        <w:t xml:space="preserve"> and Development</w:t>
      </w:r>
      <w:r w:rsidRPr="00E14B79">
        <w:rPr>
          <w:rFonts w:ascii="Times New Roman" w:hAnsi="Times New Roman" w:cs="Times New Roman"/>
          <w:sz w:val="28"/>
        </w:rPr>
        <w:t xml:space="preserve"> 12 (1)</w:t>
      </w:r>
      <w:r>
        <w:rPr>
          <w:rFonts w:ascii="Times New Roman" w:hAnsi="Times New Roman" w:cs="Times New Roman"/>
          <w:sz w:val="28"/>
        </w:rPr>
        <w:t>: 57-71 (</w:t>
      </w:r>
      <w:r w:rsidRPr="00E14B79">
        <w:rPr>
          <w:rFonts w:ascii="Times New Roman" w:hAnsi="Times New Roman" w:cs="Times New Roman"/>
          <w:i/>
          <w:sz w:val="28"/>
        </w:rPr>
        <w:t xml:space="preserve">διαθέσιμο στο </w:t>
      </w:r>
      <w:r w:rsidRPr="00E14B79">
        <w:rPr>
          <w:rFonts w:ascii="Times New Roman" w:hAnsi="Times New Roman" w:cs="Times New Roman"/>
          <w:i/>
          <w:sz w:val="28"/>
          <w:lang w:val="en-US"/>
        </w:rPr>
        <w:t>e</w:t>
      </w:r>
      <w:r w:rsidRPr="00E14B79">
        <w:rPr>
          <w:rFonts w:ascii="Times New Roman" w:hAnsi="Times New Roman" w:cs="Times New Roman"/>
          <w:i/>
          <w:sz w:val="28"/>
        </w:rPr>
        <w:t>-</w:t>
      </w:r>
      <w:r w:rsidRPr="00E14B79">
        <w:rPr>
          <w:rFonts w:ascii="Times New Roman" w:hAnsi="Times New Roman" w:cs="Times New Roman"/>
          <w:i/>
          <w:sz w:val="28"/>
          <w:lang w:val="en-US"/>
        </w:rPr>
        <w:t>class</w:t>
      </w:r>
      <w:r w:rsidRPr="00E14B79">
        <w:rPr>
          <w:rFonts w:ascii="Times New Roman" w:hAnsi="Times New Roman" w:cs="Times New Roman"/>
          <w:sz w:val="28"/>
        </w:rPr>
        <w:t>)</w:t>
      </w:r>
    </w:p>
    <w:p w14:paraId="78915328" w14:textId="77777777" w:rsidR="005A1B34" w:rsidRPr="00C36C33" w:rsidRDefault="005A1B34" w:rsidP="00E14B79">
      <w:pPr>
        <w:pStyle w:val="a3"/>
        <w:numPr>
          <w:ilvl w:val="0"/>
          <w:numId w:val="1"/>
        </w:numPr>
        <w:spacing w:after="240"/>
        <w:contextualSpacing w:val="0"/>
        <w:rPr>
          <w:rFonts w:ascii="Times New Roman" w:hAnsi="Times New Roman" w:cs="Times New Roman"/>
          <w:sz w:val="32"/>
          <w:szCs w:val="24"/>
        </w:rPr>
      </w:pPr>
      <w:r w:rsidRPr="00C36C33">
        <w:rPr>
          <w:rFonts w:ascii="Times New Roman" w:hAnsi="Times New Roman" w:cs="Times New Roman"/>
          <w:sz w:val="28"/>
        </w:rPr>
        <w:t xml:space="preserve">Ξυπολυτάς Ν. (2013) </w:t>
      </w:r>
      <w:r w:rsidRPr="00C36C33">
        <w:rPr>
          <w:rFonts w:ascii="Times New Roman" w:hAnsi="Times New Roman" w:cs="Times New Roman"/>
          <w:i/>
          <w:sz w:val="28"/>
        </w:rPr>
        <w:t>Εσωτερική Οικιακή Εργασία: Η Συμβολή της Οικογένειας και των Σχέσεων Αλληλεγγύης στην Αναπαραγωγή της Εργασίας</w:t>
      </w:r>
      <w:r w:rsidRPr="00C36C33">
        <w:rPr>
          <w:rFonts w:ascii="Times New Roman" w:hAnsi="Times New Roman" w:cs="Times New Roman"/>
          <w:sz w:val="28"/>
        </w:rPr>
        <w:t>. Αθήνα: Παπαζήσης.</w:t>
      </w:r>
      <w:r w:rsidR="003A45B4" w:rsidRPr="00C36C33">
        <w:rPr>
          <w:rFonts w:ascii="Times New Roman" w:hAnsi="Times New Roman" w:cs="Times New Roman"/>
          <w:sz w:val="28"/>
        </w:rPr>
        <w:br/>
      </w:r>
      <w:r w:rsidR="00C36C33" w:rsidRPr="00C36C33">
        <w:rPr>
          <w:rFonts w:ascii="Times New Roman" w:hAnsi="Times New Roman" w:cs="Times New Roman"/>
          <w:sz w:val="28"/>
        </w:rPr>
        <w:t xml:space="preserve">Πρόλογος, Εισαγωγή, </w:t>
      </w:r>
      <w:r w:rsidR="003A45B4" w:rsidRPr="00C36C33">
        <w:rPr>
          <w:rFonts w:ascii="Times New Roman" w:hAnsi="Times New Roman" w:cs="Times New Roman"/>
          <w:sz w:val="28"/>
        </w:rPr>
        <w:t>Κεφάλαια:</w:t>
      </w:r>
      <w:r w:rsidR="00C36C33">
        <w:rPr>
          <w:rFonts w:ascii="Times New Roman" w:hAnsi="Times New Roman" w:cs="Times New Roman"/>
          <w:sz w:val="28"/>
        </w:rPr>
        <w:t xml:space="preserve"> </w:t>
      </w:r>
      <w:r w:rsidR="003A45B4" w:rsidRPr="00C36C33">
        <w:rPr>
          <w:rFonts w:ascii="Times New Roman" w:hAnsi="Times New Roman" w:cs="Times New Roman"/>
          <w:b/>
          <w:sz w:val="28"/>
        </w:rPr>
        <w:t>4</w:t>
      </w:r>
      <w:r w:rsidR="00C36C33" w:rsidRPr="00C36C33">
        <w:rPr>
          <w:rFonts w:ascii="Times New Roman" w:hAnsi="Times New Roman" w:cs="Times New Roman"/>
          <w:sz w:val="28"/>
        </w:rPr>
        <w:t xml:space="preserve">, </w:t>
      </w:r>
      <w:r w:rsidR="003A45B4" w:rsidRPr="00C36C33">
        <w:rPr>
          <w:rFonts w:ascii="Times New Roman" w:hAnsi="Times New Roman" w:cs="Times New Roman"/>
          <w:b/>
          <w:sz w:val="28"/>
        </w:rPr>
        <w:t>5</w:t>
      </w:r>
      <w:r w:rsidR="00C36C33" w:rsidRPr="00C36C33">
        <w:rPr>
          <w:rFonts w:ascii="Times New Roman" w:hAnsi="Times New Roman" w:cs="Times New Roman"/>
          <w:sz w:val="28"/>
        </w:rPr>
        <w:t xml:space="preserve"> </w:t>
      </w:r>
      <w:r w:rsidR="00E14B79">
        <w:rPr>
          <w:rFonts w:ascii="Times New Roman" w:hAnsi="Times New Roman" w:cs="Times New Roman"/>
          <w:sz w:val="28"/>
        </w:rPr>
        <w:t>και</w:t>
      </w:r>
      <w:r w:rsidR="00C36C33" w:rsidRPr="00C36C33">
        <w:rPr>
          <w:rFonts w:ascii="Times New Roman" w:hAnsi="Times New Roman" w:cs="Times New Roman"/>
          <w:b/>
          <w:sz w:val="28"/>
        </w:rPr>
        <w:t xml:space="preserve"> </w:t>
      </w:r>
      <w:r w:rsidR="003A45B4" w:rsidRPr="00C36C33">
        <w:rPr>
          <w:rFonts w:ascii="Times New Roman" w:hAnsi="Times New Roman" w:cs="Times New Roman"/>
          <w:b/>
          <w:sz w:val="28"/>
        </w:rPr>
        <w:t>6</w:t>
      </w:r>
      <w:r w:rsidR="00C36C33" w:rsidRPr="00C36C33">
        <w:rPr>
          <w:rFonts w:ascii="Times New Roman" w:hAnsi="Times New Roman" w:cs="Times New Roman"/>
          <w:sz w:val="28"/>
        </w:rPr>
        <w:t xml:space="preserve"> </w:t>
      </w:r>
    </w:p>
    <w:p w14:paraId="78915329" w14:textId="77777777" w:rsidR="00E14B79" w:rsidRPr="00C36C33" w:rsidRDefault="00E14B79" w:rsidP="00E14B79">
      <w:pPr>
        <w:pStyle w:val="a3"/>
        <w:spacing w:after="240"/>
        <w:contextualSpacing w:val="0"/>
        <w:rPr>
          <w:rFonts w:ascii="Times New Roman" w:hAnsi="Times New Roman" w:cs="Times New Roman"/>
          <w:sz w:val="32"/>
          <w:szCs w:val="24"/>
        </w:rPr>
      </w:pPr>
    </w:p>
    <w:sectPr w:rsidR="00E14B79" w:rsidRPr="00C36C33" w:rsidSect="00DC150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7A82E54"/>
    <w:multiLevelType w:val="hybridMultilevel"/>
    <w:tmpl w:val="8A1842E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34A3719"/>
    <w:multiLevelType w:val="hybridMultilevel"/>
    <w:tmpl w:val="0814586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16271906">
    <w:abstractNumId w:val="0"/>
  </w:num>
  <w:num w:numId="2" w16cid:durableId="182165011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A1B34"/>
    <w:rsid w:val="00063DDC"/>
    <w:rsid w:val="001509B4"/>
    <w:rsid w:val="003A45B4"/>
    <w:rsid w:val="00540A33"/>
    <w:rsid w:val="005A1B34"/>
    <w:rsid w:val="007E058A"/>
    <w:rsid w:val="008257C7"/>
    <w:rsid w:val="00C36C33"/>
    <w:rsid w:val="00DC1503"/>
    <w:rsid w:val="00E14B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915321"/>
  <w15:docId w15:val="{983B80E3-2B25-48C9-AD50-94AA53F11E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A1B3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96</Words>
  <Characters>522</Characters>
  <Application>Microsoft Office Word</Application>
  <DocSecurity>0</DocSecurity>
  <Lines>4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Xypolytas Nikolaos</cp:lastModifiedBy>
  <cp:revision>2</cp:revision>
  <dcterms:created xsi:type="dcterms:W3CDTF">2024-05-13T09:09:00Z</dcterms:created>
  <dcterms:modified xsi:type="dcterms:W3CDTF">2024-05-13T09:09:00Z</dcterms:modified>
</cp:coreProperties>
</file>