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A77C08" w14:textId="77777777" w:rsidR="00B5529F" w:rsidRPr="00443C3C" w:rsidRDefault="00B5529F" w:rsidP="00B5529F">
      <w:pPr>
        <w:autoSpaceDE w:val="0"/>
        <w:autoSpaceDN w:val="0"/>
        <w:adjustRightInd w:val="0"/>
        <w:spacing w:after="96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5529F">
        <w:rPr>
          <w:rFonts w:ascii="Times New Roman" w:eastAsia="Times New Roman" w:hAnsi="Times New Roman" w:cs="Times New Roman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Υ: </w:t>
      </w:r>
      <w:r w:rsidRPr="00B552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FEV</w:t>
      </w:r>
      <w:r w:rsidRPr="00443C3C">
        <w:rPr>
          <w:rFonts w:ascii="Times New Roman" w:eastAsia="Times New Roman" w:hAnsi="Times New Roman" w:cs="Times New Roman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r w:rsidRPr="00B552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x</w:t>
      </w:r>
      <w:r w:rsidRPr="00443C3C">
        <w:rPr>
          <w:rFonts w:ascii="Times New Roman" w:eastAsia="Times New Roman" w:hAnsi="Times New Roman" w:cs="Times New Roman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proofErr w:type="spellStart"/>
      <w:r w:rsidRPr="00B552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ht</w:t>
      </w:r>
      <w:proofErr w:type="spellEnd"/>
      <w:r w:rsidRPr="00443C3C">
        <w:rPr>
          <w:rFonts w:ascii="Times New Roman" w:eastAsia="Times New Roman" w:hAnsi="Times New Roman" w:cs="Times New Roman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</w:t>
      </w:r>
    </w:p>
    <w:p w14:paraId="254E0424" w14:textId="30CDF6BF" w:rsidR="00B5529F" w:rsidRDefault="002360FF" w:rsidP="00B5529F">
      <w:pPr>
        <w:autoSpaceDE w:val="0"/>
        <w:autoSpaceDN w:val="0"/>
        <w:adjustRightInd w:val="0"/>
        <w:spacing w:after="96" w:line="240" w:lineRule="auto"/>
        <w:rPr>
          <w:rFonts w:ascii="Times New Roman" w:eastAsia="Times New Roman" w:hAnsi="Times New Roman" w:cs="Times New Roman"/>
          <w:b/>
          <w:bCs/>
          <w:color w:val="056EB2"/>
          <w:sz w:val="28"/>
          <w:szCs w:val="28"/>
          <w:u w:val="single"/>
        </w:rPr>
      </w:pPr>
      <w:r w:rsidRPr="002360FF">
        <w:rPr>
          <w:rFonts w:ascii="Times New Roman" w:eastAsia="Times New Roman" w:hAnsi="Times New Roman" w:cs="Times New Roman"/>
          <w:b/>
          <w:bCs/>
          <w:color w:val="056EB2"/>
          <w:sz w:val="28"/>
          <w:szCs w:val="28"/>
          <w:u w:val="single"/>
        </w:rPr>
        <w:t>ΜΟΝΟ ΚΑΠΝΙΣΤΕΣ</w:t>
      </w:r>
      <w:r>
        <w:rPr>
          <w:rFonts w:ascii="Times New Roman" w:eastAsia="Times New Roman" w:hAnsi="Times New Roman" w:cs="Times New Roman"/>
          <w:b/>
          <w:bCs/>
          <w:color w:val="056EB2"/>
          <w:sz w:val="28"/>
          <w:szCs w:val="28"/>
          <w:u w:val="single"/>
        </w:rPr>
        <w:t>!!!!</w:t>
      </w:r>
    </w:p>
    <w:p w14:paraId="687FC5C4" w14:textId="08D2DBE1" w:rsidR="008049A2" w:rsidRDefault="008049A2" w:rsidP="00B5529F">
      <w:pPr>
        <w:autoSpaceDE w:val="0"/>
        <w:autoSpaceDN w:val="0"/>
        <w:adjustRightInd w:val="0"/>
        <w:spacing w:after="96" w:line="240" w:lineRule="auto"/>
        <w:rPr>
          <w:rFonts w:ascii="Times New Roman" w:eastAsia="Times New Roman" w:hAnsi="Times New Roman" w:cs="Times New Roman"/>
          <w:b/>
          <w:bCs/>
          <w:color w:val="056EB2"/>
          <w:sz w:val="28"/>
          <w:szCs w:val="28"/>
          <w:u w:val="single"/>
        </w:rPr>
      </w:pPr>
    </w:p>
    <w:p w14:paraId="1C49FAE4" w14:textId="5D2AC07D" w:rsidR="008049A2" w:rsidRDefault="008049A2" w:rsidP="00B5529F">
      <w:pPr>
        <w:autoSpaceDE w:val="0"/>
        <w:autoSpaceDN w:val="0"/>
        <w:adjustRightInd w:val="0"/>
        <w:spacing w:after="96" w:line="240" w:lineRule="auto"/>
        <w:rPr>
          <w:rFonts w:ascii="Times New Roman" w:eastAsia="Times New Roman" w:hAnsi="Times New Roman" w:cs="Times New Roman"/>
          <w:b/>
          <w:bCs/>
          <w:color w:val="056EB2"/>
          <w:sz w:val="28"/>
          <w:szCs w:val="28"/>
          <w:u w:val="single"/>
        </w:rPr>
      </w:pPr>
    </w:p>
    <w:p w14:paraId="4C275613" w14:textId="4512BD9C" w:rsidR="008049A2" w:rsidRPr="008049A2" w:rsidRDefault="008049A2" w:rsidP="00B5529F">
      <w:pPr>
        <w:autoSpaceDE w:val="0"/>
        <w:autoSpaceDN w:val="0"/>
        <w:adjustRightInd w:val="0"/>
        <w:spacing w:after="96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Το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minitab</w:t>
      </w:r>
      <w:proofErr w:type="spellEnd"/>
      <w:r w:rsidRPr="008049A2"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μας δίνει τα εξής περιληπτικά:</w:t>
      </w:r>
    </w:p>
    <w:p w14:paraId="3D01ACA0" w14:textId="77777777" w:rsidR="00B5529F" w:rsidRPr="00B5529F" w:rsidRDefault="00B5529F" w:rsidP="00B5529F">
      <w:pPr>
        <w:autoSpaceDE w:val="0"/>
        <w:autoSpaceDN w:val="0"/>
        <w:adjustRightInd w:val="0"/>
        <w:spacing w:after="96" w:line="240" w:lineRule="auto"/>
        <w:rPr>
          <w:rFonts w:ascii="Times New Roman" w:eastAsia="Times New Roman" w:hAnsi="Times New Roman" w:cs="Times New Roman"/>
          <w:b/>
          <w:bCs/>
          <w:color w:val="056EB2"/>
          <w:sz w:val="24"/>
          <w:szCs w:val="24"/>
        </w:rPr>
      </w:pPr>
      <w:proofErr w:type="spellStart"/>
      <w:r w:rsidRPr="00B5529F">
        <w:rPr>
          <w:rFonts w:ascii="Times New Roman" w:eastAsia="Times New Roman" w:hAnsi="Times New Roman" w:cs="Times New Roman"/>
          <w:b/>
          <w:bCs/>
          <w:color w:val="056EB2"/>
          <w:sz w:val="24"/>
          <w:szCs w:val="24"/>
        </w:rPr>
        <w:t>Statistics</w:t>
      </w:r>
      <w:proofErr w:type="spellEnd"/>
    </w:p>
    <w:tbl>
      <w:tblPr>
        <w:tblW w:w="0" w:type="auto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942"/>
        <w:gridCol w:w="288"/>
        <w:gridCol w:w="708"/>
        <w:gridCol w:w="982"/>
        <w:gridCol w:w="1272"/>
      </w:tblGrid>
      <w:tr w:rsidR="00B5529F" w:rsidRPr="00B5529F" w14:paraId="57A46438" w14:textId="77777777">
        <w:tc>
          <w:tcPr>
            <w:tcW w:w="73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04483DE9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B55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Variable</w:t>
            </w:r>
            <w:proofErr w:type="spellEnd"/>
          </w:p>
        </w:tc>
        <w:tc>
          <w:tcPr>
            <w:tcW w:w="26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627BC791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</w:t>
            </w:r>
          </w:p>
        </w:tc>
        <w:tc>
          <w:tcPr>
            <w:tcW w:w="528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41A40128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B55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Mean</w:t>
            </w:r>
            <w:proofErr w:type="spellEnd"/>
          </w:p>
        </w:tc>
        <w:tc>
          <w:tcPr>
            <w:tcW w:w="75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4BCD428F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B55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Variance</w:t>
            </w:r>
            <w:proofErr w:type="spellEnd"/>
          </w:p>
        </w:tc>
        <w:tc>
          <w:tcPr>
            <w:tcW w:w="127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1C7F386D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Sum of </w:t>
            </w:r>
            <w:proofErr w:type="spellStart"/>
            <w:r w:rsidRPr="00B55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Squares</w:t>
            </w:r>
            <w:proofErr w:type="spellEnd"/>
          </w:p>
        </w:tc>
      </w:tr>
      <w:tr w:rsidR="00B5529F" w:rsidRPr="00B5529F" w14:paraId="0E067997" w14:textId="77777777"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8A5A224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FEV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54A2B33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968217C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Hlk37081858"/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3,2769</w:t>
            </w:r>
            <w:bookmarkEnd w:id="0"/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AD989B5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0,5625</w:t>
            </w: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684C1AA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733,9571</w:t>
            </w:r>
          </w:p>
        </w:tc>
      </w:tr>
      <w:tr w:rsidR="00B5529F" w:rsidRPr="00B5529F" w14:paraId="632769DF" w14:textId="77777777"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9735FBD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1" w:name="_Hlk37080457"/>
            <w:proofErr w:type="spellStart"/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ht</w:t>
            </w:r>
            <w:proofErr w:type="spellEnd"/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A2C8CE2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A258EEC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2" w:name="_Hlk37081924"/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65,954</w:t>
            </w:r>
            <w:bookmarkEnd w:id="2"/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DE8BEE2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3" w:name="_Hlk37080858"/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10,193</w:t>
            </w:r>
            <w:bookmarkEnd w:id="3"/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4EFEB6C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283396,500</w:t>
            </w:r>
          </w:p>
        </w:tc>
      </w:tr>
      <w:bookmarkEnd w:id="1"/>
      <w:tr w:rsidR="00B5529F" w:rsidRPr="00B5529F" w14:paraId="2258F603" w14:textId="77777777"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A156F78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fev</w:t>
            </w:r>
            <w:proofErr w:type="spellEnd"/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</w:t>
            </w:r>
            <w:proofErr w:type="spellStart"/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ht</w:t>
            </w:r>
            <w:proofErr w:type="spellEnd"/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362382B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A11A0EB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217,75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156FBEF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3325,76</w:t>
            </w: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10BF23D" w14:textId="77777777" w:rsidR="00B5529F" w:rsidRPr="00B5529F" w:rsidRDefault="00B5529F" w:rsidP="00B5529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5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3294731,18</w:t>
            </w:r>
          </w:p>
        </w:tc>
      </w:tr>
    </w:tbl>
    <w:p w14:paraId="49E2A17D" w14:textId="77777777" w:rsidR="00B5529F" w:rsidRPr="00B5529F" w:rsidRDefault="00B5529F" w:rsidP="00B552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65A0E6E" w14:textId="63A5E897" w:rsidR="00B5529F" w:rsidRPr="00B5529F" w:rsidRDefault="008049A2" w:rsidP="00B552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Έχουμε: </w:t>
      </w:r>
    </w:p>
    <w:bookmarkStart w:id="4" w:name="_Hlk37080361"/>
    <w:p w14:paraId="17E85985" w14:textId="77777777" w:rsidR="00FC299E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x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i</m:t>
                </m:r>
              </m:sub>
            </m:s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=65×65,954=</m:t>
            </m:r>
            <w:bookmarkStart w:id="5" w:name="_Hlk37081133"/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4.287,01</m:t>
            </m:r>
            <w:bookmarkEnd w:id="5"/>
          </m:e>
        </m:nary>
      </m:oMath>
      <w:bookmarkEnd w:id="4"/>
      <w:r w:rsidR="00B5529F" w:rsidRPr="00B5529F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 xml:space="preserve">  , </w:t>
      </w: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y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i</m:t>
                </m:r>
              </m:sub>
            </m:s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=65×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3,2769</m:t>
            </m:r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=212,9985</m:t>
            </m:r>
          </m:e>
        </m:nary>
      </m:oMath>
      <w:r w:rsidR="00B5529F" w:rsidRPr="00B5529F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 xml:space="preserve">, </w:t>
      </w:r>
    </w:p>
    <w:p w14:paraId="47BF08B3" w14:textId="77777777" w:rsidR="00FC299E" w:rsidRDefault="00FC299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06BD9C83" w14:textId="77777777" w:rsidR="00FC299E" w:rsidRPr="00FC299E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  <w:lang w:val="en-US"/>
                  </w:rPr>
                </m:ctrlPr>
              </m:sSubSup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x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i</m:t>
                </m:r>
              </m:sub>
              <m:sup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2</m:t>
                </m:r>
              </m:sup>
            </m:sSubSup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 xml:space="preserve">= 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283396,500</m:t>
            </m:r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 xml:space="preserve"> </m:t>
            </m:r>
          </m:e>
        </m:nary>
      </m:oMath>
      <w:r w:rsidR="00FC299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 , </w:t>
      </w: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  <w:lang w:val="en-US"/>
                  </w:rPr>
                </m:ctrlPr>
              </m:sSubSup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y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i</m:t>
                </m:r>
              </m:sub>
              <m:sup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2</m:t>
                </m:r>
              </m:sup>
            </m:sSubSup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 xml:space="preserve">= 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733,9571</m:t>
            </m:r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 xml:space="preserve"> </m:t>
            </m:r>
          </m:e>
        </m:nary>
      </m:oMath>
    </w:p>
    <w:p w14:paraId="332A0D21" w14:textId="77777777" w:rsidR="00FC299E" w:rsidRDefault="00FC299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6F468606" w14:textId="77777777" w:rsidR="00FC299E" w:rsidRPr="00FC299E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x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i</m:t>
                </m:r>
              </m:sub>
            </m:sSub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y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i</m:t>
                </m:r>
              </m:sub>
            </m:s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=65×217,75=</m:t>
            </m:r>
            <w:bookmarkStart w:id="6" w:name="_Hlk37081089"/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14153,75</m:t>
            </m:r>
            <w:bookmarkEnd w:id="6"/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 xml:space="preserve">  </m:t>
            </m:r>
          </m:e>
        </m:nary>
      </m:oMath>
      <w:r w:rsidR="00FC299E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 xml:space="preserve">, 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S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xx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en-US"/>
          </w:rPr>
          <m:t>=</m:t>
        </m:r>
        <m:d>
          <m:d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65-1</m:t>
            </m:r>
          </m:e>
        </m:d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en-US"/>
          </w:rPr>
          <m:t xml:space="preserve">× </m:t>
        </m:r>
        <m:r>
          <m:rPr>
            <m:sty m:val="p"/>
          </m:rPr>
          <w:rPr>
            <w:rFonts w:ascii="Cambria Math" w:eastAsia="Times New Roman" w:hAnsi="Cambria Math" w:cs="Times New Roman"/>
            <w:color w:val="000000"/>
            <w:sz w:val="24"/>
            <w:szCs w:val="24"/>
          </w:rPr>
          <m:t>10,193</m:t>
        </m:r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>=</m:t>
        </m:r>
        <w:bookmarkStart w:id="7" w:name="_Hlk37768707"/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 xml:space="preserve"> </m:t>
        </m:r>
        <w:bookmarkStart w:id="8" w:name="_Hlk37082867"/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>652,352</m:t>
        </m:r>
      </m:oMath>
      <w:bookmarkEnd w:id="7"/>
      <w:bookmarkEnd w:id="8"/>
    </w:p>
    <w:p w14:paraId="7F90889D" w14:textId="77777777" w:rsidR="00FC299E" w:rsidRDefault="00FC299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66D5F9BA" w14:textId="77777777" w:rsidR="00FC299E" w:rsidRDefault="00FC299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bookmarkStart w:id="9" w:name="_Hlk37082815"/>
    <w:p w14:paraId="39DA36CD" w14:textId="77777777" w:rsidR="00FC299E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sSubPr>
            <m:e>
              <m:acc>
                <m:acc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  <w:lang w:val="en-US"/>
                    </w:rPr>
                  </m:ctrlPr>
                </m:acc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  <w:lang w:val="en-US"/>
                    </w:rPr>
                    <m:t>β</m:t>
                  </m:r>
                </m:e>
              </m:acc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 xml:space="preserve">1  </m:t>
              </m:r>
            </m:sub>
          </m:sSub>
          <w:bookmarkEnd w:id="9"/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= 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65×14153,75-</m:t>
              </m:r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4.287,01×212,9985</m:t>
              </m:r>
            </m:num>
            <m:den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65×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283396,500-</m:t>
              </m:r>
              <m:sSup>
                <m:sSup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4.287,01</m:t>
                  </m:r>
                </m:e>
                <m:sup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2</m:t>
                  </m:r>
                </m:sup>
              </m:sSup>
            </m:den>
          </m:f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= 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919.993,75-913.126,699485</m:t>
              </m:r>
            </m:num>
            <m:den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18.420.772,5-18.378.454,7401</m:t>
              </m:r>
            </m:den>
          </m:f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 </m:t>
          </m:r>
        </m:oMath>
      </m:oMathPara>
    </w:p>
    <w:p w14:paraId="03753556" w14:textId="77777777" w:rsidR="00FC299E" w:rsidRDefault="00FC299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428BD612" w14:textId="77777777" w:rsidR="00276261" w:rsidRPr="00197A64" w:rsidRDefault="00276261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919.993,75-913.126,699485</m:t>
              </m:r>
            </m:num>
            <m:den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18.420.772,5-18.378.454,7401</m:t>
              </m:r>
            </m:den>
          </m:f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= 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6867,050515</m:t>
              </m:r>
            </m:num>
            <m:den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42317,7599</m:t>
              </m:r>
            </m:den>
          </m:f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=</m:t>
          </m:r>
          <w:bookmarkStart w:id="10" w:name="_Hlk37081885"/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0,162273</m:t>
          </m:r>
        </m:oMath>
      </m:oMathPara>
      <w:bookmarkEnd w:id="10"/>
    </w:p>
    <w:p w14:paraId="09A0425D" w14:textId="77777777" w:rsidR="00197A64" w:rsidRDefault="00197A64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641EAABF" w14:textId="77777777" w:rsidR="00197A64" w:rsidRPr="00197A64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sSubPr>
            <m:e>
              <m:acc>
                <m:acc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  <w:lang w:val="en-US"/>
                    </w:rPr>
                  </m:ctrlPr>
                </m:acc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  <w:lang w:val="en-US"/>
                    </w:rPr>
                    <m:t>β</m:t>
                  </m:r>
                </m:e>
              </m:acc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0</m:t>
              </m:r>
            </m:sub>
          </m:sSub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= 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3,2769</m:t>
          </m:r>
          <m:r>
            <m:rPr>
              <m:sty m:val="p"/>
            </m:rPr>
            <w:rPr>
              <w:rFonts w:ascii="Cambria Math" w:eastAsia="Times New Roman" w:hAnsi="Times New Roman" w:cs="Times New Roman"/>
              <w:color w:val="000000"/>
              <w:sz w:val="24"/>
              <w:szCs w:val="24"/>
            </w:rPr>
            <m:t>-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0,162273 × 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65,954= -7,425653442</m:t>
          </m:r>
        </m:oMath>
      </m:oMathPara>
    </w:p>
    <w:p w14:paraId="07894DBD" w14:textId="77777777" w:rsidR="00197A64" w:rsidRDefault="00197A64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3977F1CD" w14:textId="77777777" w:rsidR="00197A64" w:rsidRPr="00197A64" w:rsidRDefault="00197A64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Εκτιμηθείσα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ευθεία Παλινδρόμησης</w:t>
      </w:r>
    </w:p>
    <w:p w14:paraId="49840A68" w14:textId="77777777" w:rsidR="000C4C9B" w:rsidRDefault="000C4C9B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bookmarkStart w:id="11" w:name="_Hlk37775446"/>
    <w:p w14:paraId="699015D0" w14:textId="77777777" w:rsidR="000C4C9B" w:rsidRPr="008347AB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Para>
        <m:oMath>
          <m:acc>
            <m:acc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acc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FEV</m:t>
              </m:r>
            </m:e>
          </m:acc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=  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-7,425653442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 xml:space="preserve">+ 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0,162273 ×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ht </m:t>
          </m:r>
        </m:oMath>
      </m:oMathPara>
      <w:bookmarkEnd w:id="11"/>
    </w:p>
    <w:p w14:paraId="57A1CB31" w14:textId="77777777" w:rsidR="008347AB" w:rsidRDefault="008347AB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74FCEF97" w14:textId="77777777" w:rsidR="008347AB" w:rsidRDefault="008347AB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26805710" w14:textId="77777777" w:rsidR="008347AB" w:rsidRPr="006102B9" w:rsidRDefault="006102B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SSTO=64 × 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0,5625</m:t>
          </m:r>
          <m:r>
            <w:rPr>
              <w:rFonts w:ascii="Cambria Math" w:eastAsia="Times New Roman" w:hAnsi="Times New Roman" w:cs="Times New Roman"/>
              <w:color w:val="000000"/>
              <w:sz w:val="24"/>
              <w:szCs w:val="24"/>
            </w:rPr>
            <m:t>=36</m:t>
          </m:r>
        </m:oMath>
      </m:oMathPara>
    </w:p>
    <w:p w14:paraId="2498C72C" w14:textId="77777777" w:rsidR="006102B9" w:rsidRDefault="006102B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141DABF8" w14:textId="77777777" w:rsidR="006102B9" w:rsidRPr="00D05BC2" w:rsidRDefault="006102B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SSR=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sSupPr>
            <m:e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  <w:lang w:val="en-US"/>
                    </w:rPr>
                  </m:ctrlPr>
                </m:sSubPr>
                <m:e>
                  <m:acc>
                    <m:acc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/>
                          <w:sz w:val="24"/>
                          <w:szCs w:val="24"/>
                          <w:lang w:val="en-US"/>
                        </w:rPr>
                      </m:ctrlPr>
                    </m:accPr>
                    <m:e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  <w:lang w:val="en-US"/>
                        </w:rPr>
                        <m:t>β</m:t>
                      </m:r>
                    </m:e>
                  </m:acc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  <w:lang w:val="en-US"/>
                    </w:rPr>
                    <m:t xml:space="preserve">1  </m:t>
                  </m:r>
                </m:sub>
              </m:sSub>
            </m:e>
            <m:sup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2</m:t>
              </m:r>
            </m:sup>
          </m:sSup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× </m:t>
          </m:r>
          <m:sSub>
            <m:sSub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S</m:t>
              </m:r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xx</m:t>
              </m:r>
            </m:sub>
          </m:sSub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= 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0,162273</m:t>
              </m:r>
            </m:e>
            <m:sup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2</m:t>
              </m:r>
            </m:sup>
          </m:sSup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× </m:t>
          </m:r>
          <m:r>
            <w:rPr>
              <w:rFonts w:ascii="Cambria Math" w:eastAsia="Times New Roman" w:hAnsi="Times New Roman" w:cs="Times New Roman"/>
              <w:color w:val="000000"/>
              <w:sz w:val="24"/>
              <w:szCs w:val="24"/>
            </w:rPr>
            <m:t>652,352=</m:t>
          </m:r>
          <w:bookmarkStart w:id="12" w:name="_Hlk37770648"/>
          <m:r>
            <w:rPr>
              <w:rFonts w:ascii="Cambria Math" w:eastAsia="Times New Roman" w:hAnsi="Times New Roman" w:cs="Times New Roman"/>
              <w:color w:val="000000"/>
              <w:sz w:val="24"/>
              <w:szCs w:val="24"/>
            </w:rPr>
            <m:t>17,178076</m:t>
          </m:r>
          <w:bookmarkEnd w:id="12"/>
          <m:r>
            <w:rPr>
              <w:rFonts w:ascii="Cambria Math" w:eastAsia="Times New Roman" w:hAnsi="Times New Roman" w:cs="Times New Roman"/>
              <w:color w:val="000000"/>
              <w:sz w:val="24"/>
              <w:szCs w:val="24"/>
            </w:rPr>
            <m:t xml:space="preserve"> 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 </m:t>
          </m:r>
        </m:oMath>
      </m:oMathPara>
    </w:p>
    <w:p w14:paraId="515AF96C" w14:textId="77777777" w:rsidR="00D05BC2" w:rsidRDefault="00D05BC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2A1F8425" w14:textId="21F61B5F" w:rsidR="00D05BC2" w:rsidRPr="00DA3DD6" w:rsidRDefault="00D05BC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SSE=36-</m:t>
          </m:r>
          <m:r>
            <w:rPr>
              <w:rFonts w:ascii="Cambria Math" w:eastAsia="Times New Roman" w:hAnsi="Times New Roman" w:cs="Times New Roman"/>
              <w:color w:val="000000"/>
              <w:sz w:val="24"/>
              <w:szCs w:val="24"/>
            </w:rPr>
            <m:t>17,178076=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 18,821924</m:t>
          </m:r>
          <m:r>
            <w:rPr>
              <w:rFonts w:ascii="Times New Roman" w:eastAsia="Times New Roman" w:hAnsi="Times New Roman" w:cs="Times New Roman"/>
              <w:color w:val="000000"/>
              <w:sz w:val="24"/>
              <w:szCs w:val="24"/>
              <w:lang w:val="en-US"/>
            </w:rPr>
            <m:t>‬</m:t>
          </m:r>
        </m:oMath>
      </m:oMathPara>
    </w:p>
    <w:p w14:paraId="7984E0ED" w14:textId="79B5E6FF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526BAB10" w14:textId="078E6A58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</w:p>
    <w:p w14:paraId="7D926A29" w14:textId="6EBE47C8" w:rsidR="00DA3DD6" w:rsidRPr="00443C3C" w:rsidRDefault="00B018FB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Εκτίμηση της διασποράς των σφαλμάτων: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4"/>
                <w:szCs w:val="24"/>
              </w:rPr>
            </m:ctrlPr>
          </m:s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s</m:t>
            </m:r>
          </m:e>
          <m:sup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2</m:t>
            </m:r>
          </m:sup>
        </m:sSup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18,821924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63</m:t>
            </m:r>
          </m:den>
        </m:f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=0,298761</m:t>
        </m:r>
      </m:oMath>
    </w:p>
    <w:p w14:paraId="020A7422" w14:textId="5E581864" w:rsidR="00B018FB" w:rsidRDefault="00B018FB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Εκτίμηση της τυπικής απόκλισης των σφαλμάτων: 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en-US"/>
          </w:rPr>
          <m:t>s</m:t>
        </m:r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4"/>
                <w:szCs w:val="24"/>
              </w:rPr>
            </m:ctrlPr>
          </m:radPr>
          <m:deg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deg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0,298761</m:t>
            </m:r>
          </m:e>
        </m:rad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=0,546590</m:t>
        </m:r>
      </m:oMath>
    </w:p>
    <w:p w14:paraId="0A3C6568" w14:textId="77777777" w:rsidR="00B018FB" w:rsidRDefault="00B018FB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179C7314" w14:textId="126F1218" w:rsidR="00B018FB" w:rsidRDefault="00B018FB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Εκτίμηση του τυπικού  σφάλματος της εκτίμησης </w:t>
      </w:r>
      <w:bookmarkStart w:id="13" w:name="_Hlk37769636"/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sSubPr>
          <m:e>
            <m:acc>
              <m:acc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  <w:lang w:val="en-US"/>
                  </w:rPr>
                </m:ctrlPr>
              </m:acc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β</m:t>
                </m:r>
              </m:e>
            </m:acc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 xml:space="preserve">1  </m:t>
            </m:r>
          </m:sub>
        </m:sSub>
      </m:oMath>
      <w:bookmarkEnd w:id="13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: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4"/>
                <w:szCs w:val="24"/>
                <w:lang w:val="en-US"/>
              </w:rPr>
            </m:ctrlPr>
          </m:sSubPr>
          <m:e>
            <m:acc>
              <m:accPr>
                <m:ctrlPr>
                  <w:rPr>
                    <w:rFonts w:ascii="Cambria Math" w:eastAsia="Times New Roman" w:hAnsi="Cambria Math" w:cs="Times New Roman"/>
                    <w:i/>
                    <w:iCs/>
                    <w:color w:val="000000"/>
                    <w:sz w:val="24"/>
                    <w:szCs w:val="24"/>
                    <w:lang w:val="en-US"/>
                  </w:rPr>
                </m:ctrlPr>
              </m:acc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s</m:t>
                </m:r>
              </m:e>
            </m:acc>
          </m:e>
          <m:sub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iCs/>
                    <w:color w:val="000000"/>
                    <w:sz w:val="24"/>
                    <w:szCs w:val="24"/>
                    <w:lang w:val="en-US"/>
                  </w:rPr>
                </m:ctrlPr>
              </m:sSubPr>
              <m:e>
                <m:acc>
                  <m:accPr>
                    <m:ctrlPr>
                      <w:rPr>
                        <w:rFonts w:ascii="Cambria Math" w:eastAsia="Times New Roman" w:hAnsi="Cambria Math" w:cs="Times New Roman"/>
                        <w:i/>
                        <w:iCs/>
                        <w:color w:val="000000"/>
                        <w:sz w:val="24"/>
                        <w:szCs w:val="24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β</m:t>
                    </m:r>
                  </m:e>
                </m:acc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1</m:t>
                </m:r>
              </m:sub>
            </m:sSub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= </m:t>
        </m:r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0,54659</m:t>
            </m:r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4"/>
                <w:szCs w:val="24"/>
              </w:rPr>
            </m:ctrlPr>
          </m:num>
          <m:den>
            <m:rad>
              <m:radPr>
                <m:degHide m:val="1"/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</w:rPr>
                </m:ctrlPr>
              </m:radPr>
              <m:deg/>
              <m:e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652,352</m:t>
                </m:r>
              </m:e>
            </m:rad>
          </m:den>
        </m:f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</m:t>
        </m:r>
        <w:bookmarkStart w:id="14" w:name="_Hlk37768857"/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0,0214003  </m:t>
        </m:r>
      </m:oMath>
      <w:bookmarkEnd w:id="14"/>
    </w:p>
    <w:p w14:paraId="4A15EA33" w14:textId="45C68B4E" w:rsidR="00F26E12" w:rsidRDefault="00F26E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CDB14F0" w14:textId="4E89B859" w:rsidR="00F26E12" w:rsidRDefault="00F26E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5" w:name="_Hlk3777061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Τιμή της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σ.σ.ε.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t</w:t>
      </w:r>
      <w:r w:rsidRPr="00F26E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για τον έλεγχο της στατιστικής σημαντικότητας της παλινδρόμησης, δηλαδή της  </w:t>
      </w:r>
      <w:bookmarkStart w:id="16" w:name="_Hlk37768720"/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H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0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: </m:t>
        </m:r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β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=0</m:t>
        </m:r>
      </m:oMath>
      <w:bookmarkEnd w:id="16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έναντι της 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H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a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: </m:t>
        </m:r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β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 ≠0</m:t>
        </m:r>
      </m:oMath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 </w:t>
      </w:r>
    </w:p>
    <w:p w14:paraId="0C2E5D96" w14:textId="69C8FE9C" w:rsidR="00F26E12" w:rsidRDefault="00F26E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EDC8C93" w14:textId="4E09BE71" w:rsidR="00F26E12" w:rsidRDefault="00F26E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6DBC320" w14:textId="4A9ABEB9" w:rsidR="00F26E12" w:rsidRPr="003C6E59" w:rsidRDefault="00F26E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t=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0,162273</m:t>
              </m:r>
            </m:num>
            <m:den>
              <w:bookmarkStart w:id="17" w:name="_Hlk37769683"/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0,0214003</m:t>
              </m:r>
              <w:bookmarkEnd w:id="17"/>
            </m:den>
          </m:f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=7,58274</m:t>
          </m:r>
        </m:oMath>
      </m:oMathPara>
    </w:p>
    <w:p w14:paraId="2D938D22" w14:textId="109A2799" w:rsidR="003C6E59" w:rsidRDefault="003C6E59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bookmarkEnd w:id="15"/>
    <w:p w14:paraId="04EDCEAF" w14:textId="321EC899" w:rsidR="003C6E59" w:rsidRDefault="003C6E59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620251D3" w14:textId="68DDA431" w:rsidR="003C6E59" w:rsidRDefault="003C6E59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Καθότι </w:t>
      </w:r>
      <m:oMath>
        <m:d>
          <m:dPr>
            <m:begChr m:val="|"/>
            <m:endChr m:val="|"/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4"/>
                <w:szCs w:val="24"/>
              </w:rPr>
            </m:ctrlPr>
          </m:d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t</m:t>
            </m:r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4"/>
                <w:szCs w:val="24"/>
                <w:lang w:val="en-US"/>
              </w:rPr>
            </m:ctrlPr>
          </m:e>
        </m:d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&gt;</m:t>
        </m:r>
        <m:sSub>
          <m:sSubPr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t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63, 0.025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</m:t>
        </m:r>
        <w:bookmarkStart w:id="18" w:name="_Hlk37775585"/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1,99834</m:t>
        </m:r>
      </m:oMath>
      <w:bookmarkEnd w:id="18"/>
      <w:r w:rsidRPr="003C6E59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 w:rsidR="005D5C1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απορρίπτουμε την μηδενική υπόθεση σε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ε.σ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. 0,05 και συμπεραίνουμε πως η παλινδρόμηση είναι στατιστικά σημαντική, δηλαδή η</w:t>
      </w:r>
      <w:r w:rsidRPr="003C6E59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μέση τιμή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FEV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εξαρτάται από το ύψος του παιδιού.</w:t>
      </w:r>
      <w:r w:rsidRPr="003C6E59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</w:p>
    <w:p w14:paraId="19F0E018" w14:textId="48D1A899" w:rsidR="005D5C12" w:rsidRDefault="005D5C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4BD813D8" w14:textId="77777777" w:rsidR="005D5C12" w:rsidRDefault="005D5C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9" w:name="_Hlk37770597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95% Δ.Ε. για τη 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β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</m:t>
            </m:r>
          </m:sub>
        </m:sSub>
      </m:oMath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:</w:t>
      </w:r>
    </w:p>
    <w:bookmarkEnd w:id="19"/>
    <w:p w14:paraId="2E3DD20C" w14:textId="407556BC" w:rsidR="005D5C12" w:rsidRDefault="005D5C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 0,162273±1,99834×0,0214003</m:t>
        </m:r>
      </m:oMath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708D2EB4" w14:textId="41D4B1F4" w:rsidR="005D5C12" w:rsidRPr="003C6E59" w:rsidRDefault="005D5C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Δηλαδή </w:t>
      </w:r>
    </w:p>
    <w:p w14:paraId="74ACAD69" w14:textId="2912C6CE" w:rsidR="00B018FB" w:rsidRPr="005D5C12" w:rsidRDefault="005D5C12" w:rsidP="00B018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0,162273±0,0427651</m:t>
          </m:r>
        </m:oMath>
      </m:oMathPara>
    </w:p>
    <w:p w14:paraId="6568DD37" w14:textId="77777777" w:rsidR="002360FF" w:rsidRDefault="002360FF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3EE44DE7" w14:textId="657F72ED" w:rsidR="002360FF" w:rsidRDefault="005D5C12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Δηλαδή  </w:t>
      </w:r>
      <w:r w:rsidR="002360FF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95% Δ.Ε. για τη 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β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</m:t>
            </m:r>
          </m:sub>
        </m:sSub>
      </m:oMath>
      <w:r w:rsidR="002360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:</w:t>
      </w:r>
    </w:p>
    <w:p w14:paraId="14D4B6F9" w14:textId="578D5EEC" w:rsidR="00B018FB" w:rsidRPr="00443C3C" w:rsidRDefault="005D5C1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 (</w:t>
      </w:r>
      <w:r w:rsidRPr="00443C3C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0,119508 ,  0,205038</w:t>
      </w:r>
      <w:r w:rsidR="002360FF" w:rsidRPr="00443C3C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)</w:t>
      </w:r>
    </w:p>
    <w:p w14:paraId="34491D32" w14:textId="02FB6F23" w:rsidR="00B018FB" w:rsidRDefault="00B018FB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02E33144" w14:textId="3698F533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Με 95% εμπιστοσύνη λέμε πως μία ίντσα διαφοράς μεταξύ δύο ομάδων παιδιών που καπνίζουν σημαίνει πως η ΄ψηλότερη’ ομάδα έχει  μέση τιμή </w:t>
      </w:r>
      <w:r w:rsidR="00443C3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FEV</w:t>
      </w:r>
      <w:r w:rsidR="00443C3C" w:rsidRPr="00443C3C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από 0,1195 έως 0,2050 ψηλότερη της μέσης τιμής της ‘κοντύτερης’ ομάδας.  </w:t>
      </w:r>
    </w:p>
    <w:p w14:paraId="7E741256" w14:textId="45F0602F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31A6B721" w14:textId="63CC2E79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2B1FCEB8" w14:textId="7E4A3EDC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0838E575" w14:textId="49BEEFEF" w:rsidR="002360FF" w:rsidRDefault="002360FF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Τιμή της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σ.σ.ε.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</w:t>
      </w:r>
      <w:r w:rsidRPr="00F26E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για τον έλεγχο της στατιστικής σημαντικότητας της παλινδρόμησης, δηλαδή της 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H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0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: </m:t>
        </m:r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β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=0</m:t>
        </m:r>
      </m:oMath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έναντι της 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H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0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: </m:t>
        </m:r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β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 ≠0</m:t>
        </m:r>
      </m:oMath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 </w:t>
      </w:r>
    </w:p>
    <w:p w14:paraId="09C776F3" w14:textId="77777777" w:rsidR="002360FF" w:rsidRDefault="002360FF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42AF9A8" w14:textId="77777777" w:rsidR="002360FF" w:rsidRDefault="002360FF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FB87068" w14:textId="570654E1" w:rsidR="002360FF" w:rsidRPr="00FF7DE2" w:rsidRDefault="002360FF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F=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17,178076</m:t>
              </m:r>
            </m:num>
            <m:den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0,298761</m:t>
              </m:r>
            </m:den>
          </m:f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=57,4977</m:t>
          </m:r>
        </m:oMath>
      </m:oMathPara>
    </w:p>
    <w:p w14:paraId="28F32F48" w14:textId="14699415" w:rsidR="00FF7DE2" w:rsidRDefault="00FF7DE2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21BD1F79" w14:textId="49A7D83A" w:rsidR="002360FF" w:rsidRPr="00FF7DE2" w:rsidRDefault="00FF7DE2" w:rsidP="002360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Καθότι 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F=57,4977&gt; </m:t>
        </m:r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F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1,63;0.05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 xml:space="preserve">=3,99336 </m:t>
        </m:r>
      </m:oMath>
      <w:r w:rsidRPr="00FF7DE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απορρίπτουμε την μηδενική υπόθεση σε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ε.σ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. 0,05</w:t>
      </w:r>
      <w:r w:rsidRPr="00FF7DE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. </w:t>
      </w:r>
    </w:p>
    <w:p w14:paraId="015A6BD9" w14:textId="04E802EE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53C5268C" w14:textId="0BD23D18" w:rsidR="002360FF" w:rsidRPr="00FF7DE2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2BAC3F2C" w14:textId="4B70BA7B" w:rsidR="002360FF" w:rsidRDefault="009B34C5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bookmarkStart w:id="20" w:name="_Hlk37771837"/>
      <w:r w:rsidRPr="009B34C5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95%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Διάστημα εμπιστοσύνης για τη μέση τιμή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FEV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παιδιών που καπνίζουν και έχουν ύψος ίσο με 65 ίντσες:</w:t>
      </w:r>
    </w:p>
    <w:p w14:paraId="3EAEE46A" w14:textId="77777777" w:rsidR="00353F22" w:rsidRDefault="00353F2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bookmarkEnd w:id="20"/>
    <w:p w14:paraId="032ADD0E" w14:textId="0973ED45" w:rsidR="009B34C5" w:rsidRPr="00353F22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</w:pPr>
      <m:oMathPara>
        <m:oMath>
          <m:acc>
            <m:acc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  <w:lang w:val="en-US"/>
                </w:rPr>
              </m:ctrlPr>
            </m:acc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FEV(65)</m:t>
              </m:r>
            </m:e>
          </m:acc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 xml:space="preserve">=  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-7,425653442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 xml:space="preserve">+ 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0,162273 ×65=3,12209</m:t>
          </m:r>
        </m:oMath>
      </m:oMathPara>
    </w:p>
    <w:p w14:paraId="26C0654F" w14:textId="3DFB4285" w:rsidR="009B34C5" w:rsidRDefault="009B34C5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6B33B258" w14:textId="4769218F" w:rsidR="009B34C5" w:rsidRPr="00767889" w:rsidRDefault="00353F2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w:lastRenderedPageBreak/>
            <m:t>3,12209±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1,99834×0,546590</m:t>
          </m:r>
          <m:rad>
            <m:radPr>
              <m:degHide m:val="1"/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65</m:t>
                  </m:r>
                </m:den>
              </m:f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+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(65-</m:t>
                      </m:r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65,954</m:t>
                      </m:r>
                      <m:r>
                        <m:rPr>
                          <m:sty m:val="p"/>
                        </m:rPr>
                        <w:rPr>
                          <w:rFonts w:ascii="Cambria Math" w:eastAsia="Times New Roman" w:hAnsi="Times New Roman" w:cs="Times New Roman"/>
                          <w:color w:val="000000"/>
                          <w:sz w:val="24"/>
                          <w:szCs w:val="24"/>
                        </w:rPr>
                        <m:t>)</m:t>
                      </m:r>
                    </m:e>
                    <m:sup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652,352</m:t>
                  </m:r>
                </m:den>
              </m:f>
            </m:e>
          </m:rad>
        </m:oMath>
      </m:oMathPara>
    </w:p>
    <w:p w14:paraId="27395832" w14:textId="77777777" w:rsidR="00767889" w:rsidRPr="00353F22" w:rsidRDefault="0076788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198A1B6" w14:textId="77BDDB5E" w:rsidR="00353F22" w:rsidRPr="00767889" w:rsidRDefault="00353F2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1" w:name="_Hlk37776652"/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3,12209±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1,09227×0,129537</m:t>
          </m:r>
        </m:oMath>
      </m:oMathPara>
      <w:bookmarkEnd w:id="21"/>
    </w:p>
    <w:p w14:paraId="49959F82" w14:textId="0C150988" w:rsidR="00767889" w:rsidRDefault="0076788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1B6EF0" w14:textId="229A1A7C" w:rsidR="00767889" w:rsidRPr="00767889" w:rsidRDefault="0076788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3,12209±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0,141489</m:t>
          </m:r>
        </m:oMath>
      </m:oMathPara>
    </w:p>
    <w:p w14:paraId="0CF6C71D" w14:textId="7241629F" w:rsidR="00767889" w:rsidRDefault="0076788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51716BB7" w14:textId="77777777" w:rsidR="00767889" w:rsidRPr="00767889" w:rsidRDefault="0076788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3F87D328" w14:textId="3E1B3F1C" w:rsidR="00767889" w:rsidRPr="008049A2" w:rsidRDefault="008049A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Δηλαδή:   </w:t>
      </w:r>
      <w:r w:rsidR="00767889" w:rsidRPr="008049A2">
        <w:rPr>
          <w:rFonts w:ascii="Times New Roman" w:eastAsia="Times New Roman" w:hAnsi="Times New Roman" w:cs="Times New Roman"/>
          <w:color w:val="000000"/>
          <w:sz w:val="24"/>
          <w:szCs w:val="24"/>
        </w:rPr>
        <w:t>(2,98060 , 3,26358)</w:t>
      </w:r>
    </w:p>
    <w:p w14:paraId="69853B39" w14:textId="373DEC7F" w:rsidR="00767889" w:rsidRPr="008049A2" w:rsidRDefault="00767889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60D79FE" w14:textId="7E0E004D" w:rsidR="00353F22" w:rsidRDefault="00353F2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7A2E9410" w14:textId="67F32105" w:rsidR="00353F22" w:rsidRDefault="00353F2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7546BCB7" w14:textId="77777777" w:rsidR="00353F22" w:rsidRPr="009B34C5" w:rsidRDefault="00353F2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617CC8B6" w14:textId="79805BBB" w:rsidR="009B34C5" w:rsidRDefault="009B34C5" w:rsidP="009B34C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9B34C5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95%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Διάστημα πρόβλεψης για τη τιμή</w:t>
      </w:r>
      <w:r w:rsidRPr="009B34C5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FEV</w:t>
      </w:r>
      <w:r w:rsidRPr="009B34C5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ενός παιδιού που καπνίζει κι έχει ύψος ίσο με 65 ίντσες:</w:t>
      </w:r>
    </w:p>
    <w:p w14:paraId="47E5C9CB" w14:textId="1DF6CC40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200673FE" w14:textId="308C9325" w:rsidR="005C4E6B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3,12209±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1,99834×0,546590</m:t>
          </m:r>
          <m:rad>
            <m:radPr>
              <m:degHide m:val="1"/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</w:rPr>
              </m:ctrlPr>
            </m:radPr>
            <m:deg/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1+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65</m:t>
                  </m:r>
                </m:den>
              </m:f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+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(65-</m:t>
                      </m:r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65,954</m:t>
                      </m:r>
                      <m:r>
                        <m:rPr>
                          <m:sty m:val="p"/>
                        </m:rPr>
                        <w:rPr>
                          <w:rFonts w:ascii="Cambria Math" w:eastAsia="Times New Roman" w:hAnsi="Times New Roman" w:cs="Times New Roman"/>
                          <w:color w:val="000000"/>
                          <w:sz w:val="24"/>
                          <w:szCs w:val="24"/>
                        </w:rPr>
                        <m:t>)</m:t>
                      </m:r>
                    </m:e>
                    <m:sup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652,352</m:t>
                  </m:r>
                </m:den>
              </m:f>
            </m:e>
          </m:rad>
        </m:oMath>
      </m:oMathPara>
    </w:p>
    <w:p w14:paraId="3A27BD90" w14:textId="396FD854" w:rsidR="005C4E6B" w:rsidRDefault="005C4E6B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12CAF0D3" w14:textId="0E858E1F" w:rsidR="00774BAE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34A9E8F8" w14:textId="755B444A" w:rsidR="00774BAE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4957AEB0" w14:textId="7BB1537D" w:rsidR="00774BAE" w:rsidRPr="00774BAE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bookmarkStart w:id="22" w:name="_Hlk37776752"/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3,12209±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1,09227×1,00835</m:t>
          </m:r>
        </m:oMath>
      </m:oMathPara>
      <w:bookmarkEnd w:id="22"/>
    </w:p>
    <w:p w14:paraId="5CDCE1CA" w14:textId="20CEDFAC" w:rsidR="00774BAE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3B67826E" w14:textId="77777777" w:rsidR="00774BAE" w:rsidRPr="00774BAE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040B4673" w14:textId="0D5222DE" w:rsidR="00774BAE" w:rsidRPr="00774BAE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m:oMathPara>
        <m:oMath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  <w:lang w:val="en-US"/>
            </w:rPr>
            <m:t>3,12209±</m:t>
          </m:r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1,10139</m:t>
          </m:r>
        </m:oMath>
      </m:oMathPara>
    </w:p>
    <w:p w14:paraId="227F1B30" w14:textId="77777777" w:rsidR="00774BAE" w:rsidRPr="00774BAE" w:rsidRDefault="00774BAE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79F0BFC1" w14:textId="2AA29506" w:rsidR="00774BAE" w:rsidRPr="00774BAE" w:rsidRDefault="008049A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Δηλαδή:  </w:t>
      </w:r>
      <w:r w:rsidR="00774BA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(2,0207  ,   4,22348)</w:t>
      </w:r>
    </w:p>
    <w:p w14:paraId="74E0BA0F" w14:textId="77777777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63C01D6D" w14:textId="3A3BCE96" w:rsidR="002360FF" w:rsidRDefault="002360FF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23712E4E" w14:textId="59E53E02" w:rsidR="008049A2" w:rsidRPr="008049A2" w:rsidRDefault="008049A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Ακολουθεί η ανάλυση που μας δίνει το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minitab</w:t>
      </w:r>
      <w:proofErr w:type="spellEnd"/>
      <w:r w:rsidRPr="008049A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για να συγκρίνετε (οι διαφορές οφείλονται σε στρογγυλοποιήσεις).</w:t>
      </w:r>
    </w:p>
    <w:p w14:paraId="100D6C92" w14:textId="31E04E50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DA3DD6">
        <w:rPr>
          <w:rFonts w:ascii="Times New Roman" w:eastAsia="Times New Roman" w:hAnsi="Times New Roman" w:cs="Times New Roman"/>
          <w:iCs/>
          <w:noProof/>
          <w:color w:val="000000"/>
          <w:sz w:val="24"/>
          <w:szCs w:val="24"/>
        </w:rPr>
        <w:lastRenderedPageBreak/>
        <w:drawing>
          <wp:inline distT="0" distB="0" distL="0" distR="0" wp14:anchorId="789E3249" wp14:editId="7D5B47D9">
            <wp:extent cx="5486400" cy="36576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291DEB" w14:textId="72BAA67C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7D91E592" w14:textId="7B2802DC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4902A2B0" w14:textId="05282204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6FADB264" w14:textId="77777777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257B8607" w14:textId="77777777" w:rsidR="00DA3DD6" w:rsidRPr="00DA3DD6" w:rsidRDefault="00DA3DD6" w:rsidP="00DA3DD6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Regression</w:t>
      </w:r>
      <w:proofErr w:type="spellEnd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 xml:space="preserve"> </w:t>
      </w:r>
      <w:proofErr w:type="spellStart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Equation</w:t>
      </w:r>
      <w:proofErr w:type="spellEnd"/>
    </w:p>
    <w:tbl>
      <w:tblPr>
        <w:tblW w:w="0" w:type="auto"/>
        <w:tblInd w:w="168" w:type="dxa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48"/>
        <w:gridCol w:w="216"/>
        <w:gridCol w:w="1678"/>
        <w:gridCol w:w="798"/>
      </w:tblGrid>
      <w:tr w:rsidR="003C6E59" w:rsidRPr="00DA3DD6" w14:paraId="4082B245" w14:textId="256841AF" w:rsidTr="003C6E59"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ED182ED" w14:textId="77777777" w:rsidR="003C6E59" w:rsidRPr="00DA3DD6" w:rsidRDefault="003C6E59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  <w:t>FEV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6988369" w14:textId="77777777" w:rsidR="003C6E59" w:rsidRPr="00DA3DD6" w:rsidRDefault="003C6E59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  <w:t>=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73F6074B" w14:textId="40108BDE" w:rsidR="003C6E59" w:rsidRPr="00DA3DD6" w:rsidRDefault="003C6E59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  <w:t>-</w:t>
            </w:r>
            <w:r w:rsidRPr="00DA3DD6"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  <w:t>7,40+0,1619 </w:t>
            </w:r>
            <w:proofErr w:type="spellStart"/>
            <w:r w:rsidRPr="00DA3DD6"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  <w:t>ht</w:t>
            </w:r>
            <w:proofErr w:type="spellEnd"/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</w:tcPr>
          <w:p w14:paraId="2BAC960A" w14:textId="77777777" w:rsidR="003C6E59" w:rsidRDefault="003C6E59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8"/>
                <w:szCs w:val="18"/>
              </w:rPr>
            </w:pPr>
          </w:p>
        </w:tc>
      </w:tr>
    </w:tbl>
    <w:p w14:paraId="70FDDBCD" w14:textId="77777777" w:rsidR="00DA3DD6" w:rsidRPr="00DA3DD6" w:rsidRDefault="00DA3DD6" w:rsidP="00DA3DD6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1E1C175D" w14:textId="77777777" w:rsidR="00DA3DD6" w:rsidRPr="00DA3DD6" w:rsidRDefault="00DA3DD6" w:rsidP="00DA3DD6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Coefficients</w:t>
      </w:r>
      <w:proofErr w:type="spellEnd"/>
    </w:p>
    <w:tbl>
      <w:tblPr>
        <w:tblW w:w="0" w:type="auto"/>
        <w:tblInd w:w="168" w:type="dxa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996"/>
        <w:gridCol w:w="747"/>
        <w:gridCol w:w="747"/>
        <w:gridCol w:w="696"/>
        <w:gridCol w:w="696"/>
      </w:tblGrid>
      <w:tr w:rsidR="00DA3DD6" w:rsidRPr="00DA3DD6" w14:paraId="78B718A1" w14:textId="77777777">
        <w:tc>
          <w:tcPr>
            <w:tcW w:w="69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36B92021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Term</w:t>
            </w:r>
            <w:proofErr w:type="spellEnd"/>
          </w:p>
        </w:tc>
        <w:tc>
          <w:tcPr>
            <w:tcW w:w="51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7712678E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Coef</w:t>
            </w:r>
            <w:proofErr w:type="spellEnd"/>
          </w:p>
        </w:tc>
        <w:tc>
          <w:tcPr>
            <w:tcW w:w="67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181B9D10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 xml:space="preserve">SE 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Coef</w:t>
            </w:r>
            <w:proofErr w:type="spellEnd"/>
          </w:p>
        </w:tc>
        <w:tc>
          <w:tcPr>
            <w:tcW w:w="69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766526A2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T-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Value</w:t>
            </w:r>
            <w:proofErr w:type="spellEnd"/>
          </w:p>
        </w:tc>
        <w:tc>
          <w:tcPr>
            <w:tcW w:w="69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2187FB0E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P-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Value</w:t>
            </w:r>
            <w:proofErr w:type="spellEnd"/>
          </w:p>
        </w:tc>
      </w:tr>
      <w:tr w:rsidR="00DA3DD6" w:rsidRPr="00DA3DD6" w14:paraId="2C9B83FA" w14:textId="77777777"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2338E2CF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Constant</w:t>
            </w:r>
            <w:proofErr w:type="spellEnd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861DEAA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-7,40</w:t>
            </w: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3DA7F3D4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1,42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F41DE36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-5,23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4CF6A16C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0,000</w:t>
            </w:r>
          </w:p>
        </w:tc>
      </w:tr>
      <w:tr w:rsidR="00DA3DD6" w:rsidRPr="00DA3DD6" w14:paraId="398C8BED" w14:textId="77777777"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522DC32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ht</w:t>
            </w:r>
            <w:proofErr w:type="spellEnd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56643DB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0,1619</w:t>
            </w: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3F45EC4B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0,0214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7886DAE0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7,55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887B736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0,000</w:t>
            </w:r>
          </w:p>
        </w:tc>
      </w:tr>
    </w:tbl>
    <w:p w14:paraId="5FE0DFDB" w14:textId="77777777" w:rsidR="00DA3DD6" w:rsidRPr="00DA3DD6" w:rsidRDefault="00DA3DD6" w:rsidP="00DA3DD6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4972CC8D" w14:textId="75A19658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4A897061" w14:textId="77777777" w:rsidR="00DA3DD6" w:rsidRPr="00DA3DD6" w:rsidRDefault="00DA3DD6" w:rsidP="00DA3DD6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Model</w:t>
      </w:r>
      <w:proofErr w:type="spellEnd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 xml:space="preserve"> </w:t>
      </w:r>
      <w:proofErr w:type="spellStart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Summary</w:t>
      </w:r>
      <w:proofErr w:type="spellEnd"/>
    </w:p>
    <w:tbl>
      <w:tblPr>
        <w:tblW w:w="0" w:type="auto"/>
        <w:tblInd w:w="168" w:type="dxa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687"/>
        <w:gridCol w:w="564"/>
        <w:gridCol w:w="792"/>
      </w:tblGrid>
      <w:tr w:rsidR="00DA3DD6" w:rsidRPr="00DA3DD6" w14:paraId="2DBE4DA1" w14:textId="77777777">
        <w:tc>
          <w:tcPr>
            <w:tcW w:w="660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15A9140E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S</w:t>
            </w:r>
          </w:p>
        </w:tc>
        <w:tc>
          <w:tcPr>
            <w:tcW w:w="56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12731642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R-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sq</w:t>
            </w:r>
            <w:proofErr w:type="spellEnd"/>
          </w:p>
        </w:tc>
        <w:tc>
          <w:tcPr>
            <w:tcW w:w="79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6429AC27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R-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sq</w:t>
            </w:r>
            <w:proofErr w:type="spellEnd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(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adj</w:t>
            </w:r>
            <w:proofErr w:type="spellEnd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16"/>
                <w:szCs w:val="16"/>
              </w:rPr>
              <w:t>)</w:t>
            </w:r>
          </w:p>
        </w:tc>
      </w:tr>
      <w:tr w:rsidR="00DA3DD6" w:rsidRPr="00DA3DD6" w14:paraId="5B8091EB" w14:textId="77777777"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78B4DDD2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6"/>
                <w:szCs w:val="16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16"/>
                <w:szCs w:val="16"/>
              </w:rPr>
              <w:t>0,547685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4DAEB44E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6"/>
                <w:szCs w:val="16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16"/>
                <w:szCs w:val="16"/>
              </w:rPr>
              <w:t>47,51%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4247E748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6"/>
                <w:szCs w:val="16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16"/>
                <w:szCs w:val="16"/>
              </w:rPr>
              <w:t>46,67%</w:t>
            </w:r>
          </w:p>
        </w:tc>
      </w:tr>
    </w:tbl>
    <w:p w14:paraId="6E6AB943" w14:textId="05F3EE04" w:rsidR="00DA3DD6" w:rsidRDefault="00DA3DD6" w:rsidP="00DA3DD6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79FEBCA2" w14:textId="3C9780FF" w:rsidR="005C4E6B" w:rsidRDefault="005C4E6B" w:rsidP="00DA3DD6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1B3C9114" w14:textId="7D9668F4" w:rsidR="005C4E6B" w:rsidRDefault="005C4E6B" w:rsidP="00DA3DD6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0E455DCB" w14:textId="77777777" w:rsidR="005C4E6B" w:rsidRPr="00DA3DD6" w:rsidRDefault="005C4E6B" w:rsidP="00DA3DD6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132CE538" w14:textId="77777777" w:rsidR="00DA3DD6" w:rsidRPr="00DA3DD6" w:rsidRDefault="00DA3DD6" w:rsidP="00DA3DD6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lastRenderedPageBreak/>
        <w:t>Analysis</w:t>
      </w:r>
      <w:proofErr w:type="spellEnd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 xml:space="preserve"> of </w:t>
      </w:r>
      <w:proofErr w:type="spellStart"/>
      <w:r w:rsidRPr="00DA3DD6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Variance</w:t>
      </w:r>
      <w:proofErr w:type="spellEnd"/>
    </w:p>
    <w:tbl>
      <w:tblPr>
        <w:tblW w:w="0" w:type="auto"/>
        <w:tblInd w:w="168" w:type="dxa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1206"/>
        <w:gridCol w:w="350"/>
        <w:gridCol w:w="618"/>
        <w:gridCol w:w="877"/>
        <w:gridCol w:w="684"/>
        <w:gridCol w:w="696"/>
      </w:tblGrid>
      <w:tr w:rsidR="00DA3DD6" w:rsidRPr="00DA3DD6" w14:paraId="720439F0" w14:textId="77777777">
        <w:tc>
          <w:tcPr>
            <w:tcW w:w="80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3C624393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Source</w:t>
            </w:r>
            <w:proofErr w:type="spellEnd"/>
          </w:p>
        </w:tc>
        <w:tc>
          <w:tcPr>
            <w:tcW w:w="32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20C73B04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DF</w:t>
            </w:r>
          </w:p>
        </w:tc>
        <w:tc>
          <w:tcPr>
            <w:tcW w:w="588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162FCF6A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Adj</w:t>
            </w:r>
            <w:proofErr w:type="spellEnd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 xml:space="preserve"> SS</w:t>
            </w:r>
          </w:p>
        </w:tc>
        <w:tc>
          <w:tcPr>
            <w:tcW w:w="648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4334C982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Adj</w:t>
            </w:r>
            <w:proofErr w:type="spellEnd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 xml:space="preserve"> MS</w:t>
            </w:r>
          </w:p>
        </w:tc>
        <w:tc>
          <w:tcPr>
            <w:tcW w:w="68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5B235C50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F-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Value</w:t>
            </w:r>
            <w:proofErr w:type="spellEnd"/>
          </w:p>
        </w:tc>
        <w:tc>
          <w:tcPr>
            <w:tcW w:w="69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76994BF7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P-</w:t>
            </w:r>
            <w:proofErr w:type="spellStart"/>
            <w:r w:rsidRPr="00DA3DD6">
              <w:rPr>
                <w:rFonts w:ascii="Segoe UI" w:eastAsia="Times New Roman" w:hAnsi="Segoe UI" w:cs="Segoe UI"/>
                <w:b/>
                <w:bCs/>
                <w:color w:val="000000"/>
                <w:sz w:val="24"/>
                <w:szCs w:val="24"/>
              </w:rPr>
              <w:t>Value</w:t>
            </w:r>
            <w:proofErr w:type="spellEnd"/>
          </w:p>
        </w:tc>
      </w:tr>
      <w:tr w:rsidR="00DA3DD6" w:rsidRPr="00DA3DD6" w14:paraId="5E2C0F17" w14:textId="77777777"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272FAC18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Regression</w:t>
            </w:r>
            <w:proofErr w:type="spellEnd"/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AE9CA97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260DF3B3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17,10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04AE2C9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17,1013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3EAFACE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57,01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78A49D1B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0,000</w:t>
            </w:r>
          </w:p>
        </w:tc>
      </w:tr>
      <w:tr w:rsidR="00DA3DD6" w:rsidRPr="00DA3DD6" w14:paraId="00B376BB" w14:textId="77777777"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B4BCFFA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Error</w:t>
            </w:r>
            <w:proofErr w:type="spellEnd"/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67695DF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E603CA5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18,90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D033500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0,3000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tcMar>
              <w:left w:w="24" w:type="dxa"/>
              <w:right w:w="24" w:type="dxa"/>
            </w:tcMar>
          </w:tcPr>
          <w:p w14:paraId="1F14F72D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left w:w="24" w:type="dxa"/>
              <w:right w:w="24" w:type="dxa"/>
            </w:tcMar>
          </w:tcPr>
          <w:p w14:paraId="025B3957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 </w:t>
            </w:r>
          </w:p>
        </w:tc>
      </w:tr>
      <w:tr w:rsidR="00DA3DD6" w:rsidRPr="00DA3DD6" w14:paraId="5B8994DB" w14:textId="77777777"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7FDE9948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proofErr w:type="spellStart"/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Total</w:t>
            </w:r>
            <w:proofErr w:type="spellEnd"/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9AB5C95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E0B897B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36,00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left w:w="24" w:type="dxa"/>
              <w:right w:w="24" w:type="dxa"/>
            </w:tcMar>
          </w:tcPr>
          <w:p w14:paraId="7BA62D37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tcMar>
              <w:left w:w="24" w:type="dxa"/>
              <w:right w:w="24" w:type="dxa"/>
            </w:tcMar>
          </w:tcPr>
          <w:p w14:paraId="312188A6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left w:w="24" w:type="dxa"/>
              <w:right w:w="24" w:type="dxa"/>
            </w:tcMar>
          </w:tcPr>
          <w:p w14:paraId="6E8410E8" w14:textId="77777777" w:rsidR="00DA3DD6" w:rsidRPr="00DA3DD6" w:rsidRDefault="00DA3DD6" w:rsidP="00DA3DD6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</w:pPr>
            <w:r w:rsidRPr="00DA3DD6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> </w:t>
            </w:r>
          </w:p>
        </w:tc>
      </w:tr>
    </w:tbl>
    <w:p w14:paraId="48208A12" w14:textId="2F12A378" w:rsidR="00DA3DD6" w:rsidRDefault="00DA3DD6" w:rsidP="00DA3DD6">
      <w:pPr>
        <w:autoSpaceDE w:val="0"/>
        <w:autoSpaceDN w:val="0"/>
        <w:adjustRightInd w:val="0"/>
        <w:spacing w:before="144" w:after="336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7915F7F9" w14:textId="5AD7134D" w:rsidR="005C4E6B" w:rsidRDefault="005C4E6B" w:rsidP="00DA3DD6">
      <w:pPr>
        <w:autoSpaceDE w:val="0"/>
        <w:autoSpaceDN w:val="0"/>
        <w:adjustRightInd w:val="0"/>
        <w:spacing w:before="144" w:after="336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080C56F4" w14:textId="5C708A48" w:rsidR="005C4E6B" w:rsidRDefault="005C4E6B" w:rsidP="00DA3DD6">
      <w:pPr>
        <w:autoSpaceDE w:val="0"/>
        <w:autoSpaceDN w:val="0"/>
        <w:adjustRightInd w:val="0"/>
        <w:spacing w:before="144" w:after="336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6475DC79" w14:textId="1897F283" w:rsidR="005C4E6B" w:rsidRDefault="005C4E6B" w:rsidP="00DA3DD6">
      <w:pPr>
        <w:autoSpaceDE w:val="0"/>
        <w:autoSpaceDN w:val="0"/>
        <w:adjustRightInd w:val="0"/>
        <w:spacing w:before="144" w:after="336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183F5C4A" w14:textId="51C44E69" w:rsidR="005C4E6B" w:rsidRDefault="005C4E6B" w:rsidP="00DA3DD6">
      <w:pPr>
        <w:autoSpaceDE w:val="0"/>
        <w:autoSpaceDN w:val="0"/>
        <w:adjustRightInd w:val="0"/>
        <w:spacing w:before="144" w:after="336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7300EF94" w14:textId="77777777" w:rsidR="005C4E6B" w:rsidRPr="00DA3DD6" w:rsidRDefault="005C4E6B" w:rsidP="00DA3DD6">
      <w:pPr>
        <w:autoSpaceDE w:val="0"/>
        <w:autoSpaceDN w:val="0"/>
        <w:adjustRightInd w:val="0"/>
        <w:spacing w:before="144" w:after="336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22C0053B" w14:textId="77777777" w:rsidR="005C4E6B" w:rsidRPr="005C4E6B" w:rsidRDefault="005C4E6B" w:rsidP="005C4E6B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5C4E6B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Settings</w:t>
      </w:r>
      <w:proofErr w:type="spellEnd"/>
    </w:p>
    <w:tbl>
      <w:tblPr>
        <w:tblW w:w="0" w:type="auto"/>
        <w:tblInd w:w="168" w:type="dxa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823"/>
        <w:gridCol w:w="726"/>
      </w:tblGrid>
      <w:tr w:rsidR="005C4E6B" w:rsidRPr="005C4E6B" w14:paraId="5E9DE0F4" w14:textId="77777777">
        <w:tc>
          <w:tcPr>
            <w:tcW w:w="73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3B957948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5C4E6B"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  <w:t>Variable</w:t>
            </w:r>
            <w:proofErr w:type="spellEnd"/>
          </w:p>
        </w:tc>
        <w:tc>
          <w:tcPr>
            <w:tcW w:w="648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705A989E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5C4E6B"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  <w:t>Setting</w:t>
            </w:r>
            <w:proofErr w:type="spellEnd"/>
          </w:p>
        </w:tc>
      </w:tr>
      <w:tr w:rsidR="005C4E6B" w:rsidRPr="005C4E6B" w14:paraId="225C04EE" w14:textId="77777777"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9CBDEB5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proofErr w:type="spellStart"/>
            <w:r w:rsidRPr="005C4E6B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ht</w:t>
            </w:r>
            <w:proofErr w:type="spellEnd"/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4D2BBF70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65</w:t>
            </w:r>
          </w:p>
        </w:tc>
      </w:tr>
    </w:tbl>
    <w:p w14:paraId="3F35DEC0" w14:textId="77777777" w:rsidR="005C4E6B" w:rsidRPr="005C4E6B" w:rsidRDefault="005C4E6B" w:rsidP="005C4E6B">
      <w:pPr>
        <w:autoSpaceDE w:val="0"/>
        <w:autoSpaceDN w:val="0"/>
        <w:adjustRightInd w:val="0"/>
        <w:spacing w:before="144" w:after="336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396F722D" w14:textId="77777777" w:rsidR="005C4E6B" w:rsidRPr="005C4E6B" w:rsidRDefault="005C4E6B" w:rsidP="005C4E6B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5C4E6B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Prediction</w:t>
      </w:r>
      <w:proofErr w:type="spellEnd"/>
    </w:p>
    <w:tbl>
      <w:tblPr>
        <w:tblW w:w="0" w:type="auto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739"/>
        <w:gridCol w:w="954"/>
        <w:gridCol w:w="1224"/>
        <w:gridCol w:w="1224"/>
      </w:tblGrid>
      <w:tr w:rsidR="005C4E6B" w:rsidRPr="005C4E6B" w14:paraId="7E79735B" w14:textId="77777777">
        <w:tc>
          <w:tcPr>
            <w:tcW w:w="588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037BF47B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5C4E6B"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  <w:t>Fit</w:t>
            </w:r>
            <w:proofErr w:type="spellEnd"/>
          </w:p>
        </w:tc>
        <w:tc>
          <w:tcPr>
            <w:tcW w:w="73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455EB4C7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  <w:t xml:space="preserve">SE </w:t>
            </w:r>
            <w:proofErr w:type="spellStart"/>
            <w:r w:rsidRPr="005C4E6B"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  <w:t>Fit</w:t>
            </w:r>
            <w:proofErr w:type="spellEnd"/>
          </w:p>
        </w:tc>
        <w:tc>
          <w:tcPr>
            <w:tcW w:w="122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5D4A0292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  <w:t>95% CI</w:t>
            </w:r>
          </w:p>
        </w:tc>
        <w:tc>
          <w:tcPr>
            <w:tcW w:w="122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7B51716E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b/>
                <w:bCs/>
                <w:color w:val="000000"/>
                <w:sz w:val="20"/>
                <w:szCs w:val="20"/>
              </w:rPr>
              <w:t>95% PI</w:t>
            </w:r>
          </w:p>
        </w:tc>
      </w:tr>
      <w:tr w:rsidR="005C4E6B" w:rsidRPr="005C4E6B" w14:paraId="50350B51" w14:textId="7777777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44B6791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3,12243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BD0E2BE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0,0709442</w:t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7976E4A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(2,98065; 3,26420)</w:t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76EC980" w14:textId="77777777" w:rsidR="005C4E6B" w:rsidRPr="005C4E6B" w:rsidRDefault="005C4E6B" w:rsidP="005C4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5C4E6B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(2,01882; 4,22603)</w:t>
            </w:r>
          </w:p>
        </w:tc>
      </w:tr>
    </w:tbl>
    <w:p w14:paraId="1DFFF7C6" w14:textId="77777777" w:rsidR="005C4E6B" w:rsidRPr="005C4E6B" w:rsidRDefault="005C4E6B" w:rsidP="005C4E6B">
      <w:pPr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color w:val="000000"/>
          <w:sz w:val="14"/>
          <w:szCs w:val="14"/>
        </w:rPr>
      </w:pPr>
    </w:p>
    <w:p w14:paraId="53119D16" w14:textId="3E02CACA" w:rsidR="00DA3DD6" w:rsidRDefault="00DA3DD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0C2A7683" w14:textId="54112BDF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31CCF144" w14:textId="1E507CB8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10CD6F78" w14:textId="7CCC5120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455124AC" w14:textId="54F8B1A0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63C32A7A" w14:textId="514184FA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599751EC" w14:textId="1D2EA22E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21107137" w14:textId="0ED40ECB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784843FB" w14:textId="0764E3E8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4487E82A" w14:textId="2CE26588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045DD6D2" w14:textId="1F06E38C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6654409B" w14:textId="493F76D7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22BEEB9A" w14:textId="11613017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587E9E39" w14:textId="0C88CF92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778FC5DD" w14:textId="61A6A778" w:rsidR="005D2962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p w14:paraId="51738DEB" w14:textId="5EE4568F" w:rsidR="005D2962" w:rsidRPr="00455EE6" w:rsidRDefault="00455EE6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en-US"/>
        </w:rPr>
      </w:pPr>
      <w:r w:rsidRPr="00455EE6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val="en-US"/>
        </w:rPr>
        <w:lastRenderedPageBreak/>
        <w:t>DATA:</w:t>
      </w:r>
    </w:p>
    <w:p w14:paraId="4A4BC885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age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  <w:t>FEV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</w:r>
      <w:proofErr w:type="spellStart"/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ht</w:t>
      </w:r>
      <w:proofErr w:type="spellEnd"/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  <w:t>sex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  <w:t>smoke</w:t>
      </w:r>
    </w:p>
    <w:p w14:paraId="585885A9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  <w:t>1,953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  <w:t>58,0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ab/>
        <w:t>1</w:t>
      </w:r>
    </w:p>
    <w:p w14:paraId="570C7B16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2,236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4DADAE7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3,428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64,0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B0C9694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3,208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61,0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CF96A42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1,694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60,0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76E2C30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3,957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72,0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48A1E87B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4,789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69,0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660959F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2,384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63,5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4258AD8F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3,074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65,0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F0714A6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2,387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DB00C02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3,835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69,5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5C96B30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2,599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62,5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B21EEB3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4,756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4FCF0FD5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3,086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59F512B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4,309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69,0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BF9C2F3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3,413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7B8C670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2,975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63,0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6A16838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3,169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62,5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927E24B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3,343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A2128B2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3,751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72,0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522F926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2,216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9BD0165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3,078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2EB4A52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3,186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78F0255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3,297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65,0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45948DB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2,304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704CA218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3,102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64,0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46F356D3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2,677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056A9E8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3,297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65,0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7C0E72D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3,498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E715E2C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2,759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61,5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E36A85D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2,953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1E5D6CB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3,785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63,0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796E0FDF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2,276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E63CDF5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4,637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72,0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5E0F1DE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3,038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65,0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41AB9E86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3,120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61,0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6FED6274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3,339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0E6EBF0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3,152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62,0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5F609F7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3,104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AE90FEA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4,045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69,0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A145861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4,763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98F48F3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3,069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65,0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8EE3F3C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4,506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71,0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6FCBA09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3,519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879D1EC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lastRenderedPageBreak/>
        <w:t>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3,688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4771EBB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2,679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8E2B729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2,198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62,0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C9987D3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3,345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65,5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78FC5AA7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3,082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42EB0EF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2,903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63,0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E466278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3,004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64,0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D3C5E6D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3,406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69,0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4FFF445A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3,122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64,0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EEE18D9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3,330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F3C02BD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2,608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62,0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1C41F88F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3,799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66,5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9E94F02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4,086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7688B705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4,070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69,5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75E23CF7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2,264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63,0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349BD34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4,404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70,5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EEC35E7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2,278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60,0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06DCB9BD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4,872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72,0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5CCE3178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4,270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67,0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6D4CB011" w14:textId="77777777" w:rsidR="005D2962" w:rsidRP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3,727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68,0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32FDA0BA" w14:textId="320B7676" w:rsidR="005D2962" w:rsidRDefault="005D2962" w:rsidP="005D29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16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2,795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63,0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0</w:t>
      </w:r>
      <w:r w:rsidRPr="005D296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ab/>
        <w:t>1</w:t>
      </w:r>
    </w:p>
    <w:p w14:paraId="29BAC42F" w14:textId="77777777" w:rsidR="005D2962" w:rsidRPr="00DA3DD6" w:rsidRDefault="005D2962" w:rsidP="00FC299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</w:p>
    <w:sectPr w:rsidR="005D2962" w:rsidRPr="00DA3DD6" w:rsidSect="00F81F00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5AD"/>
    <w:rsid w:val="000615AD"/>
    <w:rsid w:val="000C4C9B"/>
    <w:rsid w:val="00197A64"/>
    <w:rsid w:val="002360FF"/>
    <w:rsid w:val="00276261"/>
    <w:rsid w:val="003239D1"/>
    <w:rsid w:val="00353F22"/>
    <w:rsid w:val="003C6E59"/>
    <w:rsid w:val="00443C3C"/>
    <w:rsid w:val="00455EE6"/>
    <w:rsid w:val="005C4E6B"/>
    <w:rsid w:val="005D2962"/>
    <w:rsid w:val="005D5C12"/>
    <w:rsid w:val="006102B9"/>
    <w:rsid w:val="00767889"/>
    <w:rsid w:val="00774BAE"/>
    <w:rsid w:val="008049A2"/>
    <w:rsid w:val="008347AB"/>
    <w:rsid w:val="009235B8"/>
    <w:rsid w:val="009B34C5"/>
    <w:rsid w:val="00AE65AF"/>
    <w:rsid w:val="00B018FB"/>
    <w:rsid w:val="00B5529F"/>
    <w:rsid w:val="00D05BC2"/>
    <w:rsid w:val="00DA3DD6"/>
    <w:rsid w:val="00F26E12"/>
    <w:rsid w:val="00FC299E"/>
    <w:rsid w:val="00FF7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711EF"/>
  <w15:chartTrackingRefBased/>
  <w15:docId w15:val="{97A9DB4A-A7D0-4287-8887-0FC7D0C3E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5529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712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Tsimikas Ioannis</dc:creator>
  <cp:keywords/>
  <dc:description/>
  <cp:lastModifiedBy>Tsimikas Ioannis</cp:lastModifiedBy>
  <cp:revision>3</cp:revision>
  <dcterms:created xsi:type="dcterms:W3CDTF">2020-04-21T17:22:00Z</dcterms:created>
  <dcterms:modified xsi:type="dcterms:W3CDTF">2020-04-21T17:22:00Z</dcterms:modified>
</cp:coreProperties>
</file>