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</w:t>
      </w:r>
      <w:r>
        <w:rPr>
          <w:rtl w:val="0"/>
          <w:lang w:val="en-US"/>
        </w:rPr>
        <w:t>νάλυση της ταινίας “</w:t>
      </w:r>
      <w:r>
        <w:rPr>
          <w:rtl w:val="0"/>
          <w:lang w:val="en-US"/>
        </w:rPr>
        <w:t>Boys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cry</w:t>
      </w:r>
      <w:r>
        <w:rPr>
          <w:rtl w:val="0"/>
          <w:lang w:val="en-US"/>
        </w:rPr>
        <w:t>” της Κ</w:t>
      </w:r>
      <w:r>
        <w:rPr>
          <w:rtl w:val="0"/>
          <w:lang w:val="en-US"/>
        </w:rPr>
        <w:t xml:space="preserve">. Pierce </w:t>
      </w:r>
      <w:r>
        <w:rPr>
          <w:rtl w:val="0"/>
          <w:lang w:val="en-US"/>
        </w:rPr>
        <w:t>με βάση την θεωρία της παραστασιακής επιτέλεσης και την αντίθεση μεγαλούπολης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επαρχίας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Η πρόσληψη του φόνου του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 xml:space="preserve">της </w:t>
      </w:r>
      <w:r>
        <w:rPr>
          <w:rtl w:val="0"/>
          <w:lang w:val="en-US"/>
        </w:rPr>
        <w:t xml:space="preserve">Brandon </w:t>
      </w:r>
      <w:r>
        <w:rPr>
          <w:rtl w:val="0"/>
          <w:lang w:val="en-US"/>
        </w:rPr>
        <w:t>Τ</w:t>
      </w:r>
      <w:r>
        <w:rPr>
          <w:rtl w:val="0"/>
          <w:lang w:val="en-US"/>
        </w:rPr>
        <w:t xml:space="preserve">eena </w:t>
      </w:r>
      <w:r>
        <w:rPr>
          <w:rtl w:val="0"/>
          <w:lang w:val="en-US"/>
        </w:rPr>
        <w:t>από το σύγχρονο ΛΟΑΤΚ κίνημα στις ΗΠΑ</w:t>
      </w:r>
      <w:r>
        <w:rPr>
          <w:rtl w:val="0"/>
          <w:lang w:val="en-US"/>
        </w:rPr>
        <w:t xml:space="preserve">. </w:t>
      </w:r>
    </w:p>
    <w:p>
      <w:pPr>
        <w:pStyle w:val="Κύριο τμήμα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Ανάλυση της τανίας “</w:t>
      </w:r>
      <w:r>
        <w:rPr>
          <w:rtl w:val="0"/>
          <w:lang w:val="en-US"/>
        </w:rPr>
        <w:t>Far from heaven</w:t>
      </w:r>
      <w:r>
        <w:rPr>
          <w:rtl w:val="0"/>
          <w:lang w:val="en-US"/>
        </w:rPr>
        <w:t>” του Τ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Η</w:t>
      </w:r>
      <w:r>
        <w:rPr>
          <w:rtl w:val="0"/>
          <w:lang w:val="en-US"/>
        </w:rPr>
        <w:t xml:space="preserve">aynes </w:t>
      </w:r>
      <w:r>
        <w:rPr>
          <w:rtl w:val="0"/>
          <w:lang w:val="en-US"/>
        </w:rPr>
        <w:t>σύμφωνα με τ</w:t>
      </w:r>
      <w:r>
        <w:rPr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κείμενο της </w:t>
      </w:r>
      <w:r>
        <w:rPr>
          <w:rtl w:val="0"/>
          <w:lang w:val="en-US"/>
        </w:rPr>
        <w:t xml:space="preserve">Dana Luciano  </w:t>
      </w:r>
      <w:r>
        <w:rPr>
          <w:rtl w:val="0"/>
          <w:lang w:val="en-US"/>
        </w:rPr>
        <w:t xml:space="preserve">και την </w:t>
      </w:r>
      <w:r>
        <w:rPr>
          <w:rtl w:val="0"/>
          <w:lang w:val="en-US"/>
        </w:rPr>
        <w:t xml:space="preserve">queer  </w:t>
      </w:r>
      <w:r>
        <w:rPr>
          <w:rtl w:val="0"/>
          <w:lang w:val="en-US"/>
        </w:rPr>
        <w:t>θεωρία  της χρονικότητας</w:t>
      </w:r>
      <w:r>
        <w:rPr>
          <w:rtl w:val="0"/>
          <w:lang w:val="en-US"/>
        </w:rPr>
        <w:t xml:space="preserve">.  </w:t>
      </w:r>
    </w:p>
    <w:p>
      <w:pPr>
        <w:pStyle w:val="Κύριο τμήμα A"/>
        <w:numPr>
          <w:ilvl w:val="0"/>
          <w:numId w:val="2"/>
        </w:numPr>
      </w:pPr>
      <w:r>
        <w:rPr>
          <w:rtl w:val="0"/>
        </w:rPr>
        <w:t>Ανάλυση της ταινίας “</w:t>
      </w:r>
      <w:r>
        <w:rPr>
          <w:rtl w:val="0"/>
          <w:lang w:val="en-US"/>
        </w:rPr>
        <w:t>Fire</w:t>
      </w:r>
      <w:r>
        <w:rPr>
          <w:rtl w:val="0"/>
          <w:lang w:val="en-US"/>
        </w:rPr>
        <w:t xml:space="preserve">” </w:t>
      </w:r>
      <w:r>
        <w:rPr>
          <w:rtl w:val="0"/>
        </w:rPr>
        <w:t xml:space="preserve">της </w:t>
      </w:r>
      <w:r>
        <w:rPr>
          <w:rtl w:val="0"/>
          <w:lang w:val="en-US"/>
        </w:rPr>
        <w:t xml:space="preserve">Deepa Mejta </w:t>
      </w:r>
      <w:r>
        <w:rPr>
          <w:rtl w:val="0"/>
        </w:rPr>
        <w:t xml:space="preserve">και συγκριτική ανάγνωση των κειμένων της </w:t>
      </w:r>
      <w:r>
        <w:rPr>
          <w:rtl w:val="0"/>
          <w:lang w:val="en-US"/>
        </w:rPr>
        <w:t xml:space="preserve">Gayatri Gopinath </w:t>
      </w:r>
      <w:r>
        <w:rPr>
          <w:rtl w:val="0"/>
        </w:rPr>
        <w:t xml:space="preserve">και </w:t>
      </w:r>
      <w:r>
        <w:rPr>
          <w:rtl w:val="0"/>
          <w:lang w:val="en-US"/>
        </w:rPr>
        <w:t>Naisargi Dave</w:t>
      </w:r>
      <w:r>
        <w:rPr>
          <w:rtl w:val="0"/>
        </w:rPr>
        <w:t xml:space="preserve">. </w:t>
      </w:r>
      <w:r>
        <w:rPr>
          <w:rtl w:val="0"/>
        </w:rPr>
        <w:t>Συγκρίνετε με τις ελληνικές εννοιολογήσεις της σεξουαλικότητας</w:t>
      </w:r>
      <w:r>
        <w:rPr>
          <w:rtl w:val="0"/>
        </w:rPr>
        <w:t>.(</w:t>
      </w:r>
      <w:r>
        <w:rPr>
          <w:rtl w:val="0"/>
        </w:rPr>
        <w:t>Κ</w:t>
      </w:r>
      <w:r>
        <w:rPr>
          <w:rtl w:val="0"/>
        </w:rPr>
        <w:t xml:space="preserve">. </w:t>
      </w:r>
      <w:r>
        <w:rPr>
          <w:rtl w:val="0"/>
        </w:rPr>
        <w:t>Γιαννακόπουλος “</w:t>
      </w:r>
      <w:r>
        <w:rPr>
          <w:rtl w:val="0"/>
          <w:lang w:val="en-US"/>
        </w:rPr>
        <w:t>Naked Piazza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). </w:t>
      </w:r>
      <w:r>
        <w:rPr>
          <w:rtl w:val="0"/>
          <w:lang w:val="en-US"/>
        </w:rPr>
        <w:t xml:space="preserve"> </w:t>
      </w:r>
    </w:p>
    <w:p>
      <w:pPr>
        <w:pStyle w:val="Κύριο τμήμα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Αριθμοί"/>
  </w:abstractNum>
  <w:abstractNum w:abstractNumId="1">
    <w:multiLevelType w:val="hybridMultilevel"/>
    <w:styleLink w:val="Αριθμοί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ύριο τμήμα A">
    <w:name w:val="Κύριο τμήμα A"/>
    <w:next w:val="Κύριο τμήμα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Αριθμοί">
    <w:name w:val="Αριθμοί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