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74" w:type="dxa"/>
        <w:tblInd w:w="192" w:type="dxa"/>
        <w:tblCellMar>
          <w:top w:w="129" w:type="dxa"/>
          <w:left w:w="154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6671"/>
        <w:gridCol w:w="6903"/>
      </w:tblGrid>
      <w:tr w:rsidR="00994AE0">
        <w:trPr>
          <w:trHeight w:val="1294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Pr="008E0526" w:rsidRDefault="008E0526">
            <w:pPr>
              <w:ind w:left="833" w:firstLine="0"/>
              <w:rPr>
                <w:lang w:val="el-GR"/>
              </w:rPr>
            </w:pPr>
            <w:r w:rsidRPr="008E0526">
              <w:rPr>
                <w:sz w:val="28"/>
                <w:lang w:val="el-GR"/>
              </w:rPr>
              <w:t xml:space="preserve">ΠΑΝΕΠΙΣΤΗΜΙΟ ΑΙΓΑΙΟΥ </w:t>
            </w:r>
          </w:p>
          <w:p w:rsidR="00994AE0" w:rsidRPr="008E0526" w:rsidRDefault="008E0526">
            <w:pPr>
              <w:ind w:left="864" w:firstLine="0"/>
              <w:rPr>
                <w:lang w:val="el-GR"/>
              </w:rPr>
            </w:pPr>
            <w:r w:rsidRPr="008E0526">
              <w:rPr>
                <w:sz w:val="28"/>
                <w:lang w:val="el-GR"/>
              </w:rPr>
              <w:t xml:space="preserve">ΣΧΟΛΗ ΠΕΡΙΒΑΛΛΟΝΤΟΣ </w:t>
            </w:r>
          </w:p>
          <w:p w:rsidR="00994AE0" w:rsidRPr="008E0526" w:rsidRDefault="008E0526">
            <w:pPr>
              <w:ind w:left="792" w:firstLine="0"/>
              <w:rPr>
                <w:lang w:val="el-GR"/>
              </w:rPr>
            </w:pPr>
            <w:r w:rsidRPr="008E0526">
              <w:rPr>
                <w:sz w:val="28"/>
                <w:lang w:val="el-GR"/>
              </w:rPr>
              <w:t xml:space="preserve">ΤΜΗΜΑ ΠΕΡΙΒΑΛΛΟΝΤΟΣ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right="12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</w:tr>
      <w:tr w:rsidR="00994AE0" w:rsidRPr="00436634">
        <w:trPr>
          <w:trHeight w:val="504"/>
        </w:trPr>
        <w:tc>
          <w:tcPr>
            <w:tcW w:w="1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sz w:val="28"/>
                <w:lang w:val="el-GR"/>
              </w:rPr>
              <w:t xml:space="preserve">ΠΜΣ </w:t>
            </w:r>
            <w:r w:rsidRPr="008E0526">
              <w:rPr>
                <w:i/>
                <w:sz w:val="28"/>
                <w:lang w:val="el-GR"/>
              </w:rPr>
              <w:t>ΠΛΑΝΗΤΙΚΗ ΠΕΡΙΒΑΛΛΟΝΤΙΚΗ ΑΛΛΑΓΗ, ΔΙΑΧΕΙΡΙΣΗ ΚΑΙ ΤΕΧΝΟΛΟΓΙΑ</w:t>
            </w:r>
            <w:r w:rsidRPr="008E0526">
              <w:rPr>
                <w:sz w:val="28"/>
                <w:lang w:val="el-GR"/>
              </w:rPr>
              <w:t xml:space="preserve"> </w:t>
            </w:r>
          </w:p>
        </w:tc>
      </w:tr>
    </w:tbl>
    <w:p w:rsidR="00994AE0" w:rsidRPr="008E0526" w:rsidRDefault="008E0526">
      <w:pPr>
        <w:spacing w:after="183"/>
        <w:ind w:left="305" w:firstLine="0"/>
        <w:jc w:val="center"/>
        <w:rPr>
          <w:lang w:val="el-GR"/>
        </w:rPr>
      </w:pPr>
      <w:r w:rsidRPr="008E0526">
        <w:rPr>
          <w:lang w:val="el-GR"/>
        </w:rPr>
        <w:t xml:space="preserve"> </w:t>
      </w:r>
    </w:p>
    <w:p w:rsidR="00994AE0" w:rsidRPr="00436634" w:rsidRDefault="008E0526">
      <w:pPr>
        <w:spacing w:line="389" w:lineRule="auto"/>
        <w:ind w:left="-15" w:firstLine="250"/>
      </w:pPr>
      <w:r w:rsidRPr="008E0526">
        <w:rPr>
          <w:lang w:val="el-GR"/>
        </w:rPr>
        <w:t>Κατεύθυνση 1: Περιβαλλοντική Πολιτική και Διατήρηση Βιοποικιλότητας/</w:t>
      </w:r>
      <w:r w:rsidRPr="008E0526">
        <w:rPr>
          <w:rFonts w:ascii="Cambria" w:eastAsia="Cambria" w:hAnsi="Cambria" w:cs="Cambria"/>
          <w:b w:val="0"/>
          <w:sz w:val="24"/>
          <w:lang w:val="el-GR"/>
        </w:rPr>
        <w:t xml:space="preserve"> </w:t>
      </w:r>
      <w:r>
        <w:t>Environmental</w:t>
      </w:r>
      <w:r w:rsidRPr="008E0526">
        <w:rPr>
          <w:lang w:val="el-GR"/>
        </w:rPr>
        <w:t xml:space="preserve"> </w:t>
      </w:r>
      <w:r>
        <w:t>Policy</w:t>
      </w:r>
      <w:r w:rsidRPr="008E0526">
        <w:rPr>
          <w:lang w:val="el-GR"/>
        </w:rPr>
        <w:t xml:space="preserve"> </w:t>
      </w:r>
      <w:r>
        <w:t>and</w:t>
      </w:r>
      <w:r w:rsidRPr="008E0526">
        <w:rPr>
          <w:lang w:val="el-GR"/>
        </w:rPr>
        <w:t xml:space="preserve"> </w:t>
      </w:r>
      <w:r>
        <w:t>Biodiversity</w:t>
      </w:r>
      <w:r w:rsidRPr="008E0526">
        <w:rPr>
          <w:lang w:val="el-GR"/>
        </w:rPr>
        <w:t xml:space="preserve"> </w:t>
      </w:r>
      <w:r>
        <w:t>Conservation</w:t>
      </w:r>
      <w:r w:rsidRPr="008E0526">
        <w:rPr>
          <w:rFonts w:ascii="Calibri" w:eastAsia="Calibri" w:hAnsi="Calibri" w:cs="Calibri"/>
          <w:b w:val="0"/>
          <w:lang w:val="el-GR"/>
        </w:rPr>
        <w:t xml:space="preserve"> </w:t>
      </w:r>
      <w:r w:rsidRPr="00436634">
        <w:rPr>
          <w:lang w:val="el-GR"/>
        </w:rPr>
        <w:t xml:space="preserve">ΠΡΟΓΡΑΜΜΑ ΔΙΑΛΕΞΕΩΝ ΒΒΒ Α ΕΞΑΜΗΝΟΥ ΑΚΑΔ. </w:t>
      </w:r>
      <w:r w:rsidRPr="00436634">
        <w:t xml:space="preserve">ΕΤΟΥΣ </w:t>
      </w:r>
      <w:r w:rsidR="00EF00BE" w:rsidRPr="00436634">
        <w:rPr>
          <w:lang w:val="el-GR"/>
        </w:rPr>
        <w:t>2022</w:t>
      </w:r>
      <w:r w:rsidR="00EF00BE" w:rsidRPr="00436634">
        <w:t>-2023</w:t>
      </w:r>
    </w:p>
    <w:p w:rsidR="00436634" w:rsidRPr="00436634" w:rsidRDefault="00436634" w:rsidP="00436634">
      <w:pPr>
        <w:spacing w:after="160"/>
        <w:ind w:left="0" w:firstLine="0"/>
        <w:rPr>
          <w:rFonts w:eastAsia="Calibri" w:cs="MgHelveticaUCPol"/>
          <w:lang w:val="el-GR"/>
        </w:rPr>
      </w:pPr>
      <w:r w:rsidRPr="00436634">
        <w:rPr>
          <w:rFonts w:eastAsia="Calibri" w:cs="MgHelveticaUCPol"/>
          <w:lang w:val="el-GR"/>
        </w:rPr>
        <w:t>ΔΕ 24/10/2022 έως ΠΑΡ 13/01/2023</w:t>
      </w:r>
      <w:bookmarkStart w:id="0" w:name="_GoBack"/>
      <w:bookmarkEnd w:id="0"/>
    </w:p>
    <w:p w:rsidR="00436634" w:rsidRPr="00436634" w:rsidRDefault="00436634" w:rsidP="00436634">
      <w:pPr>
        <w:spacing w:after="160"/>
        <w:ind w:left="0" w:firstLine="0"/>
        <w:rPr>
          <w:rFonts w:eastAsia="Calibri" w:cs="MgHelveticaUCPol"/>
          <w:lang w:val="el-GR"/>
        </w:rPr>
      </w:pPr>
      <w:r w:rsidRPr="00436634">
        <w:rPr>
          <w:rFonts w:eastAsia="Calibri" w:cs="MgHelveticaUCPol"/>
          <w:lang w:val="el-GR"/>
        </w:rPr>
        <w:t>ΔΕ 16/01/2023 έως ΠΑΡ 27/01/2023 (περίοδος αναπληρώσεων)</w:t>
      </w:r>
    </w:p>
    <w:tbl>
      <w:tblPr>
        <w:tblStyle w:val="TableGrid"/>
        <w:tblW w:w="15660" w:type="dxa"/>
        <w:tblInd w:w="-850" w:type="dxa"/>
        <w:tblCellMar>
          <w:top w:w="74" w:type="dxa"/>
          <w:left w:w="108" w:type="dxa"/>
          <w:bottom w:w="4" w:type="dxa"/>
          <w:right w:w="77" w:type="dxa"/>
        </w:tblCellMar>
        <w:tblLook w:val="04A0" w:firstRow="1" w:lastRow="0" w:firstColumn="1" w:lastColumn="0" w:noHBand="0" w:noVBand="1"/>
      </w:tblPr>
      <w:tblGrid>
        <w:gridCol w:w="3462"/>
        <w:gridCol w:w="3061"/>
        <w:gridCol w:w="3142"/>
        <w:gridCol w:w="3504"/>
        <w:gridCol w:w="2491"/>
      </w:tblGrid>
      <w:tr w:rsidR="00994AE0" w:rsidTr="00DE56C9">
        <w:trPr>
          <w:trHeight w:val="3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r>
              <w:t xml:space="preserve">Δευτέρα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r>
              <w:t xml:space="preserve">Τρίτη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proofErr w:type="spellStart"/>
            <w:r>
              <w:t>Τετάρτη</w:t>
            </w:r>
            <w:proofErr w:type="spellEnd"/>
            <w: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proofErr w:type="spellStart"/>
            <w:r>
              <w:t>Πέμ</w:t>
            </w:r>
            <w:proofErr w:type="spellEnd"/>
            <w:r>
              <w:t xml:space="preserve">πτη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</w:t>
            </w:r>
          </w:p>
        </w:tc>
      </w:tr>
      <w:tr w:rsidR="00994AE0" w:rsidTr="00DE56C9">
        <w:trPr>
          <w:trHeight w:val="35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firstLine="0"/>
            </w:pPr>
            <w:r>
              <w:t xml:space="preserve">18:00-20:00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firstLine="0"/>
            </w:pPr>
            <w:r>
              <w:t xml:space="preserve">18:00-20:00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firstLine="0"/>
            </w:pPr>
            <w:r>
              <w:t xml:space="preserve">18:00-20:00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firstLine="0"/>
            </w:pPr>
            <w:r>
              <w:t xml:space="preserve">18:00-20:00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E0" w:rsidRDefault="008E0526">
            <w:pPr>
              <w:ind w:left="0" w:firstLine="0"/>
            </w:pPr>
            <w:r>
              <w:t xml:space="preserve">18:00-20:00 </w:t>
            </w:r>
          </w:p>
        </w:tc>
      </w:tr>
      <w:tr w:rsidR="00994AE0" w:rsidRPr="00436634" w:rsidTr="00DE56C9">
        <w:trPr>
          <w:trHeight w:val="179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E0" w:rsidRDefault="008E0526">
            <w:pPr>
              <w:ind w:left="0" w:firstLine="0"/>
            </w:pPr>
            <w:proofErr w:type="spellStart"/>
            <w:r>
              <w:t>Διδάσκων</w:t>
            </w:r>
            <w:proofErr w:type="spellEnd"/>
            <w:r>
              <w:t xml:space="preserve">: </w:t>
            </w:r>
          </w:p>
          <w:p w:rsidR="00994AE0" w:rsidRDefault="008E0526">
            <w:pPr>
              <w:ind w:left="0" w:firstLine="0"/>
            </w:pPr>
            <w:proofErr w:type="spellStart"/>
            <w:r>
              <w:rPr>
                <w:b w:val="0"/>
              </w:rPr>
              <w:t>Ανδρέ</w:t>
            </w:r>
            <w:proofErr w:type="spellEnd"/>
            <w:r>
              <w:rPr>
                <w:b w:val="0"/>
              </w:rPr>
              <w:t xml:space="preserve">ας </w:t>
            </w:r>
            <w:proofErr w:type="spellStart"/>
            <w:r>
              <w:rPr>
                <w:b w:val="0"/>
              </w:rPr>
              <w:t>Τρούμ</w:t>
            </w:r>
            <w:proofErr w:type="spellEnd"/>
            <w:r>
              <w:rPr>
                <w:b w:val="0"/>
              </w:rPr>
              <w:t xml:space="preserve">πης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E0" w:rsidRDefault="008E0526">
            <w:pPr>
              <w:ind w:left="0" w:firstLine="0"/>
            </w:pPr>
            <w:proofErr w:type="spellStart"/>
            <w:r>
              <w:t>Διδάσκων</w:t>
            </w:r>
            <w:proofErr w:type="spellEnd"/>
            <w:r>
              <w:t xml:space="preserve">: </w:t>
            </w:r>
          </w:p>
          <w:p w:rsidR="00994AE0" w:rsidRDefault="008E0526">
            <w:pPr>
              <w:ind w:left="0" w:firstLine="0"/>
            </w:pPr>
            <w:proofErr w:type="spellStart"/>
            <w:r>
              <w:rPr>
                <w:b w:val="0"/>
              </w:rPr>
              <w:t>Στέργιος</w:t>
            </w:r>
            <w:proofErr w:type="spellEnd"/>
            <w:r>
              <w:rPr>
                <w:b w:val="0"/>
              </w:rPr>
              <w:t xml:space="preserve"> Βα</w:t>
            </w:r>
            <w:proofErr w:type="spellStart"/>
            <w:r>
              <w:rPr>
                <w:b w:val="0"/>
              </w:rPr>
              <w:t>κάλης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E0" w:rsidRDefault="008E0526">
            <w:pPr>
              <w:ind w:left="0" w:firstLine="0"/>
            </w:pPr>
            <w:proofErr w:type="spellStart"/>
            <w:r>
              <w:t>Διδάσκων</w:t>
            </w:r>
            <w:proofErr w:type="spellEnd"/>
            <w:r>
              <w:t xml:space="preserve">: </w:t>
            </w:r>
          </w:p>
          <w:p w:rsidR="00994AE0" w:rsidRDefault="008E0526">
            <w:pPr>
              <w:ind w:left="0" w:firstLine="0"/>
            </w:pPr>
            <w:proofErr w:type="spellStart"/>
            <w:r>
              <w:rPr>
                <w:b w:val="0"/>
              </w:rPr>
              <w:t>Νίκος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Φύλλ</w:t>
            </w:r>
            <w:proofErr w:type="spellEnd"/>
            <w:r>
              <w:rPr>
                <w:b w:val="0"/>
              </w:rPr>
              <w:t>ας</w:t>
            </w:r>
            <w: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E0" w:rsidRDefault="008E0526">
            <w:pPr>
              <w:ind w:left="0" w:firstLine="0"/>
            </w:pPr>
            <w:proofErr w:type="spellStart"/>
            <w:r>
              <w:t>Διδάσκων</w:t>
            </w:r>
            <w:proofErr w:type="spellEnd"/>
            <w:r>
              <w:t xml:space="preserve">: </w:t>
            </w:r>
          </w:p>
          <w:p w:rsidR="00994AE0" w:rsidRDefault="008E0526">
            <w:pPr>
              <w:ind w:left="0" w:firstLine="0"/>
            </w:pPr>
            <w:proofErr w:type="spellStart"/>
            <w:r>
              <w:rPr>
                <w:b w:val="0"/>
              </w:rPr>
              <w:t>Κωστής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Ευ</w:t>
            </w:r>
            <w:proofErr w:type="spellEnd"/>
            <w:r>
              <w:rPr>
                <w:b w:val="0"/>
              </w:rPr>
              <w:t>αγγελινός</w:t>
            </w:r>
            <w: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Pr="008E0526" w:rsidRDefault="00060CB4">
            <w:pPr>
              <w:ind w:left="0" w:firstLine="0"/>
              <w:rPr>
                <w:lang w:val="el-GR"/>
              </w:rPr>
            </w:pPr>
            <w:r w:rsidRPr="008E0526">
              <w:rPr>
                <w:lang w:val="el-GR"/>
              </w:rPr>
              <w:t>Διδάσκον</w:t>
            </w:r>
            <w:r>
              <w:rPr>
                <w:lang w:val="el-GR"/>
              </w:rPr>
              <w:t>τες</w:t>
            </w:r>
            <w:r w:rsidR="008E0526" w:rsidRPr="008E0526">
              <w:rPr>
                <w:lang w:val="el-GR"/>
              </w:rPr>
              <w:t xml:space="preserve">: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lang w:val="el-GR"/>
              </w:rPr>
              <w:t xml:space="preserve">Παναγιώτης </w:t>
            </w:r>
          </w:p>
          <w:p w:rsidR="00060CB4" w:rsidRDefault="00060CB4">
            <w:pPr>
              <w:ind w:left="0" w:firstLine="0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Δημητρακόπουλος</w:t>
            </w:r>
          </w:p>
          <w:p w:rsidR="00060CB4" w:rsidRDefault="00060CB4">
            <w:pPr>
              <w:ind w:left="0" w:firstLine="0"/>
              <w:rPr>
                <w:b w:val="0"/>
                <w:lang w:val="el-GR"/>
              </w:rPr>
            </w:pPr>
          </w:p>
          <w:p w:rsidR="00994AE0" w:rsidRPr="008E0526" w:rsidRDefault="00060CB4">
            <w:pPr>
              <w:ind w:left="0" w:firstLine="0"/>
              <w:rPr>
                <w:lang w:val="el-GR"/>
              </w:rPr>
            </w:pPr>
            <w:r>
              <w:rPr>
                <w:b w:val="0"/>
                <w:lang w:val="el-GR"/>
              </w:rPr>
              <w:t>Τ</w:t>
            </w:r>
            <w:r w:rsidR="008E0526" w:rsidRPr="008E0526">
              <w:rPr>
                <w:b w:val="0"/>
                <w:lang w:val="el-GR"/>
              </w:rPr>
              <w:t xml:space="preserve">ριαντάφυλλος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lang w:val="el-GR"/>
              </w:rPr>
              <w:t>Ακριώτης</w:t>
            </w:r>
            <w:r w:rsidRPr="008E0526">
              <w:rPr>
                <w:lang w:val="el-GR"/>
              </w:rPr>
              <w:t xml:space="preserve"> </w:t>
            </w:r>
          </w:p>
        </w:tc>
      </w:tr>
      <w:tr w:rsidR="00994AE0" w:rsidTr="00DE56C9">
        <w:trPr>
          <w:trHeight w:val="103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lang w:val="el-GR"/>
              </w:rPr>
              <w:t>Μάθημα</w:t>
            </w:r>
            <w:r w:rsidRPr="008E0526">
              <w:rPr>
                <w:b w:val="0"/>
                <w:lang w:val="el-GR"/>
              </w:rPr>
              <w:t xml:space="preserve">: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 xml:space="preserve">ΣΕΝΑΡΙΑ ΚΑΙ ΔΕΙΚΤΕΣ </w:t>
            </w:r>
          </w:p>
          <w:p w:rsidR="00994AE0" w:rsidRPr="008E0526" w:rsidRDefault="008E0526">
            <w:pPr>
              <w:ind w:left="0" w:firstLine="0"/>
              <w:jc w:val="both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 xml:space="preserve">ΠΛΑΝΗΤΙΚΗΣ ΑΛΛΑΓΗΣ 2030-50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lang w:val="el-GR"/>
              </w:rPr>
              <w:t xml:space="preserve">Μάθημα: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 xml:space="preserve">ΔΙΑΧΕΙΡΙΣΗ ΕΝΕΡΓΕΙΑΣ ΚΑΙ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>ΛΗΨΗ ΑΠΟΦΑΣΕΩΝ</w:t>
            </w:r>
            <w:r w:rsidRPr="008E0526">
              <w:rPr>
                <w:b w:val="0"/>
                <w:lang w:val="el-GR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E0" w:rsidRDefault="008E0526">
            <w:pPr>
              <w:ind w:left="0" w:firstLine="0"/>
            </w:pPr>
            <w:r>
              <w:t>Μάθημα:</w:t>
            </w:r>
            <w:r>
              <w:rPr>
                <w:b w:val="0"/>
              </w:rPr>
              <w:t xml:space="preserve"> </w:t>
            </w:r>
          </w:p>
          <w:p w:rsidR="00994AE0" w:rsidRDefault="008E0526">
            <w:pPr>
              <w:ind w:left="0" w:firstLine="0"/>
            </w:pPr>
            <w:r>
              <w:rPr>
                <w:b w:val="0"/>
                <w:sz w:val="20"/>
              </w:rPr>
              <w:t>ΒΙΟΣΦΑΙΡΙΚΕΣ ΔΙΕΡΓΑΣΙΕΣ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lang w:val="el-GR"/>
              </w:rPr>
              <w:t>Μάθημα:</w:t>
            </w:r>
            <w:r w:rsidRPr="008E0526">
              <w:rPr>
                <w:b w:val="0"/>
                <w:lang w:val="el-GR"/>
              </w:rPr>
              <w:t xml:space="preserve">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 xml:space="preserve">ΜΕΘΟΔΟΙ ΕΡΕΥΝΑΣ ΣΤΟ </w:t>
            </w:r>
          </w:p>
          <w:p w:rsidR="00994AE0" w:rsidRPr="008E0526" w:rsidRDefault="008E0526">
            <w:pPr>
              <w:ind w:left="0" w:firstLine="0"/>
              <w:rPr>
                <w:lang w:val="el-GR"/>
              </w:rPr>
            </w:pPr>
            <w:r w:rsidRPr="008E0526">
              <w:rPr>
                <w:b w:val="0"/>
                <w:sz w:val="20"/>
                <w:lang w:val="el-GR"/>
              </w:rPr>
              <w:t>ΠΕΡΙΒΑΛΛΟΝ</w:t>
            </w:r>
            <w:r w:rsidRPr="008E0526">
              <w:rPr>
                <w:lang w:val="el-GR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E0" w:rsidRDefault="008E0526">
            <w:pPr>
              <w:ind w:left="0" w:firstLine="0"/>
            </w:pPr>
            <w:r>
              <w:t>Μάθημα:</w:t>
            </w:r>
            <w:r>
              <w:rPr>
                <w:b w:val="0"/>
              </w:rPr>
              <w:t xml:space="preserve"> </w:t>
            </w:r>
          </w:p>
          <w:p w:rsidR="00994AE0" w:rsidRDefault="008E0526">
            <w:pPr>
              <w:ind w:left="0" w:firstLine="0"/>
            </w:pPr>
            <w:r>
              <w:rPr>
                <w:b w:val="0"/>
                <w:sz w:val="20"/>
              </w:rPr>
              <w:t xml:space="preserve">ΕΦΑΡΜΟΣΜΕΝΗ </w:t>
            </w:r>
          </w:p>
          <w:p w:rsidR="00994AE0" w:rsidRDefault="008E0526">
            <w:pPr>
              <w:ind w:left="0" w:firstLine="0"/>
            </w:pPr>
            <w:r>
              <w:rPr>
                <w:b w:val="0"/>
                <w:sz w:val="20"/>
              </w:rPr>
              <w:t>ΟΙΚΟΛΟΓΙΑ</w:t>
            </w:r>
            <w:r>
              <w:rPr>
                <w:b w:val="0"/>
              </w:rPr>
              <w:t xml:space="preserve"> </w:t>
            </w:r>
          </w:p>
        </w:tc>
      </w:tr>
    </w:tbl>
    <w:p w:rsidR="00994AE0" w:rsidRDefault="008E0526">
      <w:pPr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994AE0">
      <w:pgSz w:w="16838" w:h="11906" w:orient="landscape"/>
      <w:pgMar w:top="1440" w:right="16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0"/>
    <w:rsid w:val="00060CB4"/>
    <w:rsid w:val="002E6BA4"/>
    <w:rsid w:val="00436634"/>
    <w:rsid w:val="00633EDC"/>
    <w:rsid w:val="008E0526"/>
    <w:rsid w:val="00994AE0"/>
    <w:rsid w:val="00DE56C9"/>
    <w:rsid w:val="00EF00BE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35A3F-E75C-4E6D-BCBD-F4CA418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loutragotis</dc:creator>
  <cp:keywords/>
  <cp:lastModifiedBy>Loutragotis Yiorgos</cp:lastModifiedBy>
  <cp:revision>8</cp:revision>
  <cp:lastPrinted>2021-10-03T19:21:00Z</cp:lastPrinted>
  <dcterms:created xsi:type="dcterms:W3CDTF">2021-01-08T08:46:00Z</dcterms:created>
  <dcterms:modified xsi:type="dcterms:W3CDTF">2022-09-29T07:38:00Z</dcterms:modified>
</cp:coreProperties>
</file>