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2AE4" w:rsidRPr="005D2AE4" w:rsidRDefault="007919D6" w:rsidP="005D2AE4">
      <w:pPr>
        <w:rPr>
          <w:rFonts w:ascii="Arial" w:hAnsi="Arial" w:cs="Arial"/>
          <w:b/>
          <w:color w:val="555555"/>
          <w:sz w:val="28"/>
          <w:szCs w:val="28"/>
          <w:shd w:val="clear" w:color="auto" w:fill="FFFFFF"/>
          <w:lang w:val="el-GR"/>
        </w:rPr>
      </w:pPr>
      <w:r w:rsidRPr="005D2AE4">
        <w:rPr>
          <w:rFonts w:ascii="Arial" w:hAnsi="Arial" w:cs="Arial"/>
          <w:b/>
          <w:color w:val="555555"/>
          <w:sz w:val="28"/>
          <w:szCs w:val="28"/>
          <w:shd w:val="clear" w:color="auto" w:fill="FFFFFF"/>
        </w:rPr>
        <w:t>Wiki</w:t>
      </w:r>
      <w:r w:rsidRPr="005D2AE4">
        <w:rPr>
          <w:rFonts w:ascii="Arial" w:hAnsi="Arial" w:cs="Arial"/>
          <w:b/>
          <w:color w:val="555555"/>
          <w:sz w:val="28"/>
          <w:szCs w:val="28"/>
          <w:shd w:val="clear" w:color="auto" w:fill="FFFFFF"/>
          <w:lang w:val="el-GR"/>
        </w:rPr>
        <w:t xml:space="preserve"> </w:t>
      </w:r>
      <w:r w:rsidRPr="005D2AE4">
        <w:rPr>
          <w:rFonts w:ascii="Arial" w:hAnsi="Arial" w:cs="Arial"/>
          <w:b/>
          <w:color w:val="555555"/>
          <w:sz w:val="28"/>
          <w:szCs w:val="28"/>
          <w:shd w:val="clear" w:color="auto" w:fill="FFFFFF"/>
        </w:rPr>
        <w:t>A</w:t>
      </w:r>
      <w:r w:rsidRPr="005D2AE4">
        <w:rPr>
          <w:rFonts w:ascii="Arial" w:hAnsi="Arial" w:cs="Arial"/>
          <w:b/>
          <w:color w:val="555555"/>
          <w:sz w:val="28"/>
          <w:szCs w:val="28"/>
          <w:shd w:val="clear" w:color="auto" w:fill="FFFFFF"/>
        </w:rPr>
        <w:t>rticle</w:t>
      </w:r>
      <w:r w:rsidR="005D2AE4" w:rsidRPr="005D2AE4">
        <w:rPr>
          <w:rFonts w:ascii="Arial" w:hAnsi="Arial" w:cs="Arial"/>
          <w:b/>
          <w:color w:val="555555"/>
          <w:sz w:val="28"/>
          <w:szCs w:val="28"/>
          <w:shd w:val="clear" w:color="auto" w:fill="FFFFFF"/>
          <w:lang w:val="el-GR"/>
        </w:rPr>
        <w:t xml:space="preserve"> </w:t>
      </w:r>
    </w:p>
    <w:p w:rsidR="007F0EC7" w:rsidRPr="005D2AE4" w:rsidRDefault="005D2AE4" w:rsidP="005D2AE4">
      <w:pPr>
        <w:rPr>
          <w:rFonts w:ascii="Arial" w:hAnsi="Arial" w:cs="Arial"/>
          <w:b/>
          <w:color w:val="555555"/>
          <w:sz w:val="28"/>
          <w:szCs w:val="28"/>
          <w:shd w:val="clear" w:color="auto" w:fill="FFFFFF"/>
          <w:lang w:val="el-GR"/>
        </w:rPr>
      </w:pPr>
      <w:r w:rsidRPr="005D2AE4">
        <w:rPr>
          <w:rFonts w:ascii="Arial" w:hAnsi="Arial" w:cs="Arial"/>
          <w:b/>
          <w:color w:val="555555"/>
          <w:sz w:val="28"/>
          <w:szCs w:val="28"/>
          <w:shd w:val="clear" w:color="auto" w:fill="FFFFFF"/>
          <w:lang w:val="el-GR"/>
        </w:rPr>
        <w:t>Ομάδα Α 2017-18</w:t>
      </w:r>
    </w:p>
    <w:p w:rsidR="007919D6" w:rsidRPr="005D2AE4" w:rsidRDefault="007919D6" w:rsidP="005D2AE4">
      <w:pPr>
        <w:rPr>
          <w:rFonts w:ascii="Arial" w:hAnsi="Arial" w:cs="Arial"/>
          <w:i/>
          <w:color w:val="555555"/>
          <w:sz w:val="28"/>
          <w:szCs w:val="28"/>
          <w:shd w:val="clear" w:color="auto" w:fill="FFFFFF"/>
          <w:lang w:val="el-GR"/>
        </w:rPr>
      </w:pPr>
      <w:r w:rsidRPr="005D2AE4">
        <w:rPr>
          <w:rFonts w:ascii="Arial" w:hAnsi="Arial" w:cs="Arial"/>
          <w:i/>
          <w:color w:val="555555"/>
          <w:sz w:val="28"/>
          <w:szCs w:val="28"/>
          <w:shd w:val="clear" w:color="auto" w:fill="FFFFFF"/>
          <w:lang w:val="el-GR"/>
        </w:rPr>
        <w:t>Διαδραστική Περιήγηση στο εργοστάσιο Κλωστοϋφαντουργίας Ζησιμάτου</w:t>
      </w:r>
    </w:p>
    <w:p w:rsidR="007919D6" w:rsidRPr="005D2AE4" w:rsidRDefault="007919D6" w:rsidP="005D2AE4">
      <w:pPr>
        <w:rPr>
          <w:rFonts w:ascii="Arial" w:hAnsi="Arial" w:cs="Arial"/>
          <w:color w:val="555555"/>
          <w:sz w:val="28"/>
          <w:szCs w:val="28"/>
          <w:shd w:val="clear" w:color="auto" w:fill="FFFFFF"/>
          <w:lang w:val="el-GR"/>
        </w:rPr>
      </w:pPr>
      <w:r w:rsidRPr="005D2AE4">
        <w:rPr>
          <w:rFonts w:ascii="Arial" w:hAnsi="Arial" w:cs="Arial"/>
          <w:color w:val="555555"/>
          <w:sz w:val="28"/>
          <w:szCs w:val="28"/>
          <w:shd w:val="clear" w:color="auto" w:fill="FFFFFF"/>
          <w:lang w:val="el-GR"/>
        </w:rPr>
        <w:t xml:space="preserve">Περίληψη </w:t>
      </w:r>
    </w:p>
    <w:p w:rsidR="007919D6" w:rsidRPr="005D2AE4" w:rsidRDefault="007919D6" w:rsidP="007919D6">
      <w:pPr>
        <w:jc w:val="both"/>
        <w:rPr>
          <w:rFonts w:ascii="Arial" w:hAnsi="Arial" w:cs="Arial"/>
          <w:color w:val="555555"/>
          <w:sz w:val="24"/>
          <w:szCs w:val="24"/>
          <w:shd w:val="clear" w:color="auto" w:fill="FFFFFF"/>
          <w:lang w:val="el-GR"/>
        </w:rPr>
      </w:pPr>
      <w:r w:rsidRPr="005D2AE4">
        <w:rPr>
          <w:rFonts w:ascii="Arial" w:hAnsi="Arial" w:cs="Arial"/>
          <w:color w:val="555555"/>
          <w:sz w:val="24"/>
          <w:szCs w:val="24"/>
          <w:shd w:val="clear" w:color="auto" w:fill="FFFFFF"/>
          <w:lang w:val="el-GR"/>
        </w:rPr>
        <w:t>Η εργασία παρουσιάζει ένα διαδραστικό παιχνίδι ξενάγησης, μέσω της επίλυσης γρίφων, στον χώρο του εργοστασίου Κλωστοϋφαντουργίας Ζησιμάτου, με σκοπό την ενίσχυση του τουρισμού εμπειρίας στο νησί της Σύρου. Η ροή προς την ολοκλήρωση του project χωρίστηκε σε 3 βασικά στάδια, την έρευνα, την σχεδίαση και την αξιολόγησή του. Το στάδιο της έρευνας περιλάμβανε 4 συνεντεύξεις με άτομα που εργάζονταν στο εργοστάσιο και πολλαπλές συναντήσεις με τον πλέον διαχειριστή του χώρου, επιτόπια παρατήρηση του χώρου και των μηχανημάτων του, έρευνα ανταγωνιστών και τεχνολογιών. Το στάδιο της σχεδίασης περιλάμβανε την σχεδίαση της περιήγησης, του αντικειμένου αναγνώρισης και του διαδραστικού τραπεζιού, καθώς και την σχεδίαση των βιβλιαρίων εργασίας και των γρίφων. Ακόμη, διεξήχθησαν τεχνολογικές δοκιμές και τέλος, αξιολόγηση των πρωτοτύπων που κατασκευάστηκαν σε πραγματικές συνθήκες χρήσης στον χώρο. Τα αποτελέσματα της αξιολόγησης αυτής οδήγησαν σε σχεδιαστικές προτάσεις για την βελτίωση του project.</w:t>
      </w:r>
    </w:p>
    <w:p w:rsidR="007919D6" w:rsidRDefault="007919D6" w:rsidP="007919D6">
      <w:pPr>
        <w:jc w:val="both"/>
        <w:rPr>
          <w:sz w:val="24"/>
          <w:szCs w:val="24"/>
          <w:lang w:val="el-GR"/>
        </w:rPr>
      </w:pPr>
    </w:p>
    <w:p w:rsidR="007919D6" w:rsidRDefault="007919D6" w:rsidP="007919D6">
      <w:pPr>
        <w:jc w:val="both"/>
        <w:rPr>
          <w:sz w:val="24"/>
          <w:szCs w:val="24"/>
          <w:lang w:val="el-GR"/>
        </w:rPr>
      </w:pPr>
      <w:r>
        <w:rPr>
          <w:noProof/>
          <w:sz w:val="24"/>
          <w:szCs w:val="24"/>
          <w:lang w:val="el-GR"/>
        </w:rPr>
        <w:drawing>
          <wp:anchor distT="0" distB="0" distL="114300" distR="114300" simplePos="0" relativeHeight="251658240" behindDoc="1" locked="0" layoutInCell="1" allowOverlap="1">
            <wp:simplePos x="0" y="0"/>
            <wp:positionH relativeFrom="column">
              <wp:posOffset>0</wp:posOffset>
            </wp:positionH>
            <wp:positionV relativeFrom="paragraph">
              <wp:posOffset>-635</wp:posOffset>
            </wp:positionV>
            <wp:extent cx="2141292" cy="3211195"/>
            <wp:effectExtent l="0" t="0" r="0" b="8255"/>
            <wp:wrapTight wrapText="bothSides">
              <wp:wrapPolygon edited="0">
                <wp:start x="0" y="0"/>
                <wp:lineTo x="0" y="21527"/>
                <wp:lineTo x="21331" y="21527"/>
                <wp:lineTo x="21331" y="0"/>
                <wp:lineTo x="0" y="0"/>
              </wp:wrapPolygon>
            </wp:wrapTight>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41292" cy="3211195"/>
                    </a:xfrm>
                    <a:prstGeom prst="rect">
                      <a:avLst/>
                    </a:prstGeom>
                    <a:noFill/>
                    <a:ln>
                      <a:noFill/>
                    </a:ln>
                  </pic:spPr>
                </pic:pic>
              </a:graphicData>
            </a:graphic>
          </wp:anchor>
        </w:drawing>
      </w:r>
      <w:r w:rsidR="005D2AE4">
        <w:rPr>
          <w:sz w:val="24"/>
          <w:szCs w:val="24"/>
          <w:lang w:val="el-GR"/>
        </w:rPr>
        <w:t xml:space="preserve">      </w:t>
      </w:r>
      <w:r>
        <w:rPr>
          <w:noProof/>
          <w:sz w:val="24"/>
          <w:szCs w:val="24"/>
          <w:lang w:val="el-GR"/>
        </w:rPr>
        <w:drawing>
          <wp:inline distT="0" distB="0" distL="0" distR="0">
            <wp:extent cx="3434716" cy="228981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44992" cy="2296661"/>
                    </a:xfrm>
                    <a:prstGeom prst="rect">
                      <a:avLst/>
                    </a:prstGeom>
                    <a:noFill/>
                    <a:ln>
                      <a:noFill/>
                    </a:ln>
                  </pic:spPr>
                </pic:pic>
              </a:graphicData>
            </a:graphic>
          </wp:inline>
        </w:drawing>
      </w:r>
    </w:p>
    <w:p w:rsidR="005D2AE4" w:rsidRDefault="005D2AE4" w:rsidP="007919D6">
      <w:pPr>
        <w:jc w:val="both"/>
        <w:rPr>
          <w:sz w:val="24"/>
          <w:szCs w:val="24"/>
          <w:lang w:val="el-GR"/>
        </w:rPr>
      </w:pPr>
      <w:r>
        <w:rPr>
          <w:sz w:val="24"/>
          <w:szCs w:val="24"/>
          <w:lang w:val="el-GR"/>
        </w:rPr>
        <w:t xml:space="preserve">      </w:t>
      </w:r>
      <w:r w:rsidRPr="005D2AE4">
        <w:rPr>
          <w:sz w:val="24"/>
          <w:szCs w:val="24"/>
          <w:lang w:val="el-GR"/>
        </w:rPr>
        <w:t xml:space="preserve">Παίκτρια, βρήκε το αντικείμενο-λύση του γρίφου </w:t>
      </w:r>
      <w:r>
        <w:rPr>
          <w:sz w:val="24"/>
          <w:szCs w:val="24"/>
          <w:lang w:val="el-GR"/>
        </w:rPr>
        <w:t>της</w:t>
      </w:r>
    </w:p>
    <w:p w:rsidR="005D2AE4" w:rsidRDefault="005D2AE4" w:rsidP="007919D6">
      <w:pPr>
        <w:jc w:val="both"/>
        <w:rPr>
          <w:sz w:val="24"/>
          <w:szCs w:val="24"/>
          <w:lang w:val="el-GR"/>
        </w:rPr>
      </w:pPr>
    </w:p>
    <w:p w:rsidR="005D2AE4" w:rsidRDefault="005D2AE4" w:rsidP="007919D6">
      <w:pPr>
        <w:jc w:val="both"/>
        <w:rPr>
          <w:sz w:val="24"/>
          <w:szCs w:val="24"/>
          <w:lang w:val="el-GR"/>
        </w:rPr>
      </w:pPr>
    </w:p>
    <w:p w:rsidR="005D2AE4" w:rsidRDefault="005D2AE4" w:rsidP="007919D6">
      <w:pPr>
        <w:jc w:val="both"/>
        <w:rPr>
          <w:sz w:val="24"/>
          <w:szCs w:val="24"/>
          <w:lang w:val="el-GR"/>
        </w:rPr>
      </w:pPr>
      <w:r w:rsidRPr="005D2AE4">
        <w:rPr>
          <w:sz w:val="24"/>
          <w:szCs w:val="24"/>
          <w:lang w:val="el-GR"/>
        </w:rPr>
        <w:t>Αλληλεπίδραση με το διαδραστικό τραπέζι</w:t>
      </w:r>
    </w:p>
    <w:p w:rsidR="005D2AE4" w:rsidRPr="007919D6" w:rsidRDefault="005D2AE4" w:rsidP="007919D6">
      <w:pPr>
        <w:jc w:val="both"/>
        <w:rPr>
          <w:sz w:val="24"/>
          <w:szCs w:val="24"/>
          <w:lang w:val="el-GR"/>
        </w:rPr>
      </w:pPr>
      <w:r>
        <w:rPr>
          <w:noProof/>
          <w:sz w:val="24"/>
          <w:szCs w:val="24"/>
          <w:lang w:val="el-GR"/>
        </w:rPr>
        <w:lastRenderedPageBreak/>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754858" cy="2501900"/>
            <wp:effectExtent l="0" t="0" r="0" b="0"/>
            <wp:wrapTopAndBottom/>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54858" cy="2501900"/>
                    </a:xfrm>
                    <a:prstGeom prst="rect">
                      <a:avLst/>
                    </a:prstGeom>
                    <a:noFill/>
                    <a:ln>
                      <a:noFill/>
                    </a:ln>
                  </pic:spPr>
                </pic:pic>
              </a:graphicData>
            </a:graphic>
          </wp:anchor>
        </w:drawing>
      </w:r>
      <w:r w:rsidRPr="005D2AE4">
        <w:rPr>
          <w:sz w:val="24"/>
          <w:szCs w:val="24"/>
          <w:lang w:val="el-GR"/>
        </w:rPr>
        <w:t>Σχε</w:t>
      </w:r>
      <w:bookmarkStart w:id="0" w:name="_GoBack"/>
      <w:bookmarkEnd w:id="0"/>
      <w:r w:rsidRPr="005D2AE4">
        <w:rPr>
          <w:sz w:val="24"/>
          <w:szCs w:val="24"/>
          <w:lang w:val="el-GR"/>
        </w:rPr>
        <w:t>δίαση Περι</w:t>
      </w:r>
      <w:r>
        <w:rPr>
          <w:sz w:val="24"/>
          <w:szCs w:val="24"/>
          <w:lang w:val="el-GR"/>
        </w:rPr>
        <w:t>ήγησ</w:t>
      </w:r>
      <w:r w:rsidRPr="005D2AE4">
        <w:rPr>
          <w:sz w:val="24"/>
          <w:szCs w:val="24"/>
          <w:lang w:val="el-GR"/>
        </w:rPr>
        <w:t>ης - Journey Mapping</w:t>
      </w:r>
    </w:p>
    <w:sectPr w:rsidR="005D2AE4" w:rsidRPr="007919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9D6"/>
    <w:rsid w:val="005D2AE4"/>
    <w:rsid w:val="007919D6"/>
    <w:rsid w:val="007F0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F4C79"/>
  <w15:chartTrackingRefBased/>
  <w15:docId w15:val="{D22728F0-6C1B-43FC-A283-0975AE959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186</Words>
  <Characters>1064</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Papamakarios Emmanouil</dc:creator>
  <cp:keywords/>
  <dc:description/>
  <cp:lastModifiedBy>Papamakarios Emmanouil</cp:lastModifiedBy>
  <cp:revision>1</cp:revision>
  <dcterms:created xsi:type="dcterms:W3CDTF">2018-02-07T09:37:00Z</dcterms:created>
  <dcterms:modified xsi:type="dcterms:W3CDTF">2018-02-07T09:59:00Z</dcterms:modified>
</cp:coreProperties>
</file>