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26" w:rsidRDefault="00EC2026" w:rsidP="00EC2026">
      <w:pPr>
        <w:pStyle w:val="2"/>
        <w:rPr>
          <w:lang w:val="en-US"/>
        </w:rPr>
      </w:pPr>
      <w:r>
        <w:rPr>
          <w:b w:val="0"/>
          <w:noProof/>
        </w:rPr>
        <w:object w:dxaOrig="9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5pt;margin-top:1.5pt;width:57.6pt;height:57.6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04997178" r:id="rId8"/>
        </w:object>
      </w:r>
    </w:p>
    <w:p w:rsidR="00EC2026" w:rsidRDefault="00EC2026" w:rsidP="00EC2026">
      <w:pPr>
        <w:pStyle w:val="2"/>
      </w:pPr>
      <w:r>
        <w:t>ΠΑΝΕΠΙΣΤΗΜΙΟ ΑΙΓΑΙΟΥ</w:t>
      </w:r>
    </w:p>
    <w:p w:rsidR="00EC2026" w:rsidRDefault="00EC2026" w:rsidP="00EC2026">
      <w:pPr>
        <w:pStyle w:val="2"/>
      </w:pPr>
      <w:r>
        <w:t>ΠΡΟΠΤΥΧΙΑΚΟ ΠΡΟΓΡΑΜΜΑ ΣΠΟΥΔΩΝ</w:t>
      </w:r>
    </w:p>
    <w:p w:rsidR="00EC2026" w:rsidRDefault="00EC2026" w:rsidP="00EC202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ΣΤΗ ΔΙΟΙΚΗΣΗ</w:t>
      </w:r>
      <w:r w:rsidRPr="00D54FD4">
        <w:rPr>
          <w:b/>
          <w:sz w:val="24"/>
        </w:rPr>
        <w:t xml:space="preserve">  </w:t>
      </w:r>
      <w:r>
        <w:rPr>
          <w:b/>
          <w:sz w:val="24"/>
        </w:rPr>
        <w:t>ΕΠΙΧΕΙΡΗΣΕΩΝ (ΤΔΕ)</w:t>
      </w:r>
    </w:p>
    <w:p w:rsidR="00EC2026" w:rsidRPr="005E6746" w:rsidRDefault="00EC2026" w:rsidP="00EC2026">
      <w:pPr>
        <w:spacing w:line="360" w:lineRule="auto"/>
        <w:jc w:val="both"/>
        <w:outlineLvl w:val="1"/>
        <w:rPr>
          <w:b/>
          <w:sz w:val="24"/>
        </w:rPr>
      </w:pPr>
    </w:p>
    <w:p w:rsidR="00EC2026" w:rsidRPr="005E6746" w:rsidRDefault="00EC2026" w:rsidP="00EC2026">
      <w:pPr>
        <w:spacing w:line="360" w:lineRule="auto"/>
        <w:jc w:val="right"/>
        <w:outlineLvl w:val="1"/>
        <w:rPr>
          <w:sz w:val="24"/>
        </w:rPr>
      </w:pPr>
      <w:r w:rsidRPr="005E6746">
        <w:rPr>
          <w:sz w:val="24"/>
        </w:rPr>
        <w:t xml:space="preserve">Χίος </w:t>
      </w:r>
      <w:r>
        <w:rPr>
          <w:sz w:val="24"/>
        </w:rPr>
        <w:t>14</w:t>
      </w:r>
      <w:r w:rsidRPr="005E6746">
        <w:rPr>
          <w:sz w:val="24"/>
        </w:rPr>
        <w:t xml:space="preserve"> </w:t>
      </w:r>
      <w:r>
        <w:rPr>
          <w:sz w:val="24"/>
        </w:rPr>
        <w:t>Δεκεμβρίου 2010</w:t>
      </w:r>
    </w:p>
    <w:p w:rsidR="00EC2026" w:rsidRPr="005E6746" w:rsidRDefault="00EC2026" w:rsidP="00EC2026">
      <w:pPr>
        <w:spacing w:line="360" w:lineRule="auto"/>
        <w:jc w:val="both"/>
        <w:outlineLvl w:val="1"/>
        <w:rPr>
          <w:b/>
          <w:sz w:val="24"/>
        </w:rPr>
      </w:pPr>
    </w:p>
    <w:p w:rsidR="00EC2026" w:rsidRPr="00BA45E2" w:rsidRDefault="00EC2026" w:rsidP="00EC2026">
      <w:pPr>
        <w:spacing w:line="360" w:lineRule="auto"/>
        <w:jc w:val="both"/>
        <w:outlineLvl w:val="1"/>
        <w:rPr>
          <w:sz w:val="24"/>
        </w:rPr>
      </w:pPr>
      <w:r>
        <w:rPr>
          <w:b/>
          <w:sz w:val="24"/>
        </w:rPr>
        <w:t>ΑΣΚΗΣΗ 1</w:t>
      </w:r>
      <w:r>
        <w:rPr>
          <w:b/>
          <w:sz w:val="24"/>
          <w:vertAlign w:val="superscript"/>
        </w:rPr>
        <w:t>Η</w:t>
      </w:r>
      <w:r>
        <w:rPr>
          <w:sz w:val="24"/>
        </w:rPr>
        <w:t>: (Προσομοίωση)</w:t>
      </w:r>
    </w:p>
    <w:p w:rsidR="00EC2026" w:rsidRPr="00E035E5" w:rsidRDefault="00EC2026" w:rsidP="00EC2026">
      <w:p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>Σε ένα κουρείο εργάζεται μόνο ο ιδιοκτήτης (κουρέας). Οι ενδιάμεσοι χρόνοι αφίξεων  των πελατών στο κουρείο είναι τυχαίοι κι έχουν καταγραφεί σε ένα αρχείο. (</w:t>
      </w:r>
      <w:proofErr w:type="spellStart"/>
      <w:r w:rsidRPr="00E035E5">
        <w:rPr>
          <w:sz w:val="24"/>
          <w:szCs w:val="24"/>
          <w:lang w:val="en-US"/>
        </w:rPr>
        <w:t>distrib</w:t>
      </w:r>
      <w:proofErr w:type="spellEnd"/>
      <w:r w:rsidRPr="00E035E5">
        <w:rPr>
          <w:sz w:val="24"/>
          <w:szCs w:val="24"/>
        </w:rPr>
        <w:t>.</w:t>
      </w:r>
      <w:proofErr w:type="spellStart"/>
      <w:r w:rsidRPr="00E035E5">
        <w:rPr>
          <w:sz w:val="24"/>
          <w:szCs w:val="24"/>
          <w:lang w:val="en-US"/>
        </w:rPr>
        <w:t>dst</w:t>
      </w:r>
      <w:proofErr w:type="spellEnd"/>
      <w:r w:rsidRPr="00E035E5">
        <w:rPr>
          <w:sz w:val="24"/>
          <w:szCs w:val="24"/>
        </w:rPr>
        <w:t>) Η διάρκεια κουρέματος είναι ομοιόμορφα κατανεμημένη μεταξύ (</w:t>
      </w:r>
      <w:r w:rsidRPr="00EC2026">
        <w:rPr>
          <w:sz w:val="24"/>
          <w:szCs w:val="24"/>
        </w:rPr>
        <w:t>10</w:t>
      </w:r>
      <w:r>
        <w:rPr>
          <w:sz w:val="24"/>
          <w:szCs w:val="24"/>
        </w:rPr>
        <w:t xml:space="preserve">΄, </w:t>
      </w:r>
      <w:r w:rsidRPr="00EC2026">
        <w:rPr>
          <w:sz w:val="24"/>
          <w:szCs w:val="24"/>
        </w:rPr>
        <w:t>3</w:t>
      </w:r>
      <w:r w:rsidRPr="00E035E5">
        <w:rPr>
          <w:sz w:val="24"/>
          <w:szCs w:val="24"/>
        </w:rPr>
        <w:t>0΄). Υπάρχει περιορισμός ως προς τον αριθμό των πελατών που μπορούν να περιμένουν στο κουρείο. Μέχρι το πολύ 8 πελάτες σε αναμονή (όσες και οι διαθέσιμες καρέκλες)</w:t>
      </w:r>
      <w:r w:rsidRPr="00C6648A">
        <w:rPr>
          <w:sz w:val="24"/>
          <w:szCs w:val="24"/>
        </w:rPr>
        <w:t>.</w:t>
      </w:r>
      <w:r w:rsidRPr="00E035E5">
        <w:rPr>
          <w:sz w:val="24"/>
          <w:szCs w:val="24"/>
        </w:rPr>
        <w:t xml:space="preserve"> Αν  ένας πελάτης φθάσει στο κουρείο το εγκαταλείπει εφόσον βρει όλες τις θέσεις κατειλημμένες. Προσομοιώστε το σύστημα για μια περίοδο </w:t>
      </w:r>
      <w:r w:rsidRPr="00C6648A">
        <w:rPr>
          <w:sz w:val="24"/>
          <w:szCs w:val="24"/>
        </w:rPr>
        <w:t>12</w:t>
      </w:r>
      <w:r w:rsidRPr="00E035E5">
        <w:rPr>
          <w:sz w:val="24"/>
          <w:szCs w:val="24"/>
        </w:rPr>
        <w:t xml:space="preserve"> ωρών και προσδιορίστε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τον μέσο χρόνο αναμονής των πελατών,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τον μέσο αριθμό</w:t>
      </w:r>
      <w:r w:rsidRPr="00E035E5">
        <w:rPr>
          <w:sz w:val="24"/>
          <w:szCs w:val="24"/>
        </w:rPr>
        <w:t xml:space="preserve"> πελατών σε αναμονή,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 τον αριθμό των πελατών που κουρεύτηκαν και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το </w:t>
      </w:r>
      <w:r w:rsidRPr="00E035E5">
        <w:rPr>
          <w:sz w:val="24"/>
          <w:szCs w:val="24"/>
          <w:lang w:val="en-US"/>
        </w:rPr>
        <w:t>utilization</w:t>
      </w:r>
      <w:r w:rsidRPr="00E035E5">
        <w:rPr>
          <w:sz w:val="24"/>
          <w:szCs w:val="24"/>
        </w:rPr>
        <w:t xml:space="preserve"> του κουρέα.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>τον αριθμό των πελατών που έφυγαν γιατί βρήκαν το κου</w:t>
      </w:r>
      <w:bookmarkStart w:id="0" w:name="_GoBack"/>
      <w:bookmarkEnd w:id="0"/>
      <w:r w:rsidRPr="00E035E5">
        <w:rPr>
          <w:sz w:val="24"/>
          <w:szCs w:val="24"/>
        </w:rPr>
        <w:t>ρείο γεμάτο</w:t>
      </w:r>
    </w:p>
    <w:p w:rsidR="00EC2026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Να γίνει </w:t>
      </w:r>
      <w:r w:rsidRPr="00E035E5">
        <w:rPr>
          <w:sz w:val="24"/>
          <w:szCs w:val="24"/>
          <w:lang w:val="en-US"/>
        </w:rPr>
        <w:t>animation</w:t>
      </w:r>
      <w:r w:rsidRPr="00E035E5">
        <w:rPr>
          <w:sz w:val="24"/>
          <w:szCs w:val="24"/>
        </w:rPr>
        <w:t xml:space="preserve"> της ουράς αναμονής</w:t>
      </w:r>
    </w:p>
    <w:p w:rsidR="00EC2026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υπολογισθεί </w:t>
      </w:r>
      <w:r w:rsidRPr="00E035E5">
        <w:rPr>
          <w:sz w:val="24"/>
          <w:szCs w:val="24"/>
        </w:rPr>
        <w:t>ο μέσος χρόνος παραμονής στο κουρείο</w:t>
      </w:r>
      <w:r>
        <w:rPr>
          <w:sz w:val="24"/>
          <w:szCs w:val="24"/>
        </w:rPr>
        <w:t>,</w:t>
      </w:r>
      <w:r w:rsidRPr="00E035E5">
        <w:rPr>
          <w:sz w:val="24"/>
          <w:szCs w:val="24"/>
        </w:rPr>
        <w:t xml:space="preserve">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E035E5">
        <w:rPr>
          <w:sz w:val="24"/>
          <w:szCs w:val="24"/>
        </w:rPr>
        <w:t>αποθηκευτεί και να αποδοθεί γραφικά</w:t>
      </w:r>
      <w:r>
        <w:rPr>
          <w:sz w:val="24"/>
          <w:szCs w:val="24"/>
        </w:rPr>
        <w:t xml:space="preserve"> </w:t>
      </w:r>
      <w:r w:rsidRPr="00E035E5">
        <w:rPr>
          <w:sz w:val="24"/>
          <w:szCs w:val="24"/>
        </w:rPr>
        <w:t>ο μέσος χρόνος παραμονής στο κουρείο</w:t>
      </w:r>
      <w:r>
        <w:rPr>
          <w:sz w:val="24"/>
          <w:szCs w:val="24"/>
        </w:rPr>
        <w:t>.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Πώς κρίνεται το σύστημα-κουρείο; Λειτουργεί ικανοποιητικά ή όχι; Από ποια στοιχεία τεκμηριώνετε την απάντησή σας;</w:t>
      </w:r>
    </w:p>
    <w:p w:rsidR="00EC2026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 xml:space="preserve">Αν προσλάβει έναν υπάλληλο που κουρεύει </w:t>
      </w:r>
      <w:r>
        <w:rPr>
          <w:sz w:val="24"/>
          <w:szCs w:val="24"/>
        </w:rPr>
        <w:t>με τον ίδιο ρυθμό</w:t>
      </w:r>
      <w:r w:rsidRPr="00E035E5">
        <w:rPr>
          <w:sz w:val="24"/>
          <w:szCs w:val="24"/>
        </w:rPr>
        <w:t xml:space="preserve"> πως αλλάζουν τα μέτρα απόδοσης</w:t>
      </w:r>
      <w:r>
        <w:rPr>
          <w:sz w:val="24"/>
          <w:szCs w:val="24"/>
        </w:rPr>
        <w:t xml:space="preserve"> 1,2,4,5  και 7</w:t>
      </w:r>
      <w:r w:rsidRPr="00E035E5">
        <w:rPr>
          <w:sz w:val="24"/>
          <w:szCs w:val="24"/>
        </w:rPr>
        <w:t xml:space="preserve"> ; </w:t>
      </w:r>
    </w:p>
    <w:p w:rsidR="00EC2026" w:rsidRPr="00E035E5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ο υπάλληλος </w:t>
      </w:r>
      <w:r w:rsidRPr="00E035E5">
        <w:rPr>
          <w:sz w:val="24"/>
          <w:szCs w:val="24"/>
        </w:rPr>
        <w:t xml:space="preserve">κοστίζει </w:t>
      </w:r>
      <w:r>
        <w:rPr>
          <w:sz w:val="24"/>
          <w:szCs w:val="24"/>
        </w:rPr>
        <w:t>70 ευρώ</w:t>
      </w:r>
      <w:r w:rsidRPr="00E035E5">
        <w:rPr>
          <w:sz w:val="24"/>
          <w:szCs w:val="24"/>
        </w:rPr>
        <w:t xml:space="preserve"> ημερησίως και το κάθε κούρεμα αποφέρει 1</w:t>
      </w:r>
      <w:r>
        <w:rPr>
          <w:sz w:val="24"/>
          <w:szCs w:val="24"/>
        </w:rPr>
        <w:t>0</w:t>
      </w:r>
      <w:r w:rsidRPr="00E035E5">
        <w:rPr>
          <w:sz w:val="24"/>
          <w:szCs w:val="24"/>
        </w:rPr>
        <w:t xml:space="preserve"> </w:t>
      </w:r>
      <w:r>
        <w:rPr>
          <w:sz w:val="24"/>
          <w:szCs w:val="24"/>
        </w:rPr>
        <w:t>ευρώ</w:t>
      </w:r>
      <w:r w:rsidRPr="00E035E5">
        <w:rPr>
          <w:sz w:val="24"/>
          <w:szCs w:val="24"/>
        </w:rPr>
        <w:t xml:space="preserve"> συμφέρει η πρόσληψή του ή όχι ;</w:t>
      </w:r>
      <w:r>
        <w:rPr>
          <w:sz w:val="24"/>
          <w:szCs w:val="24"/>
        </w:rPr>
        <w:t xml:space="preserve"> Πριν απαντήστε σχηματίστε </w:t>
      </w:r>
      <w:r>
        <w:rPr>
          <w:sz w:val="24"/>
        </w:rPr>
        <w:lastRenderedPageBreak/>
        <w:t>διάστημα εμπιστοσύνης</w:t>
      </w:r>
      <w:r>
        <w:rPr>
          <w:rStyle w:val="a4"/>
          <w:sz w:val="24"/>
        </w:rPr>
        <w:footnoteReference w:id="1"/>
      </w:r>
      <w:r>
        <w:rPr>
          <w:sz w:val="24"/>
        </w:rPr>
        <w:t xml:space="preserve"> με α=90% για 5 επαναλήψεις για τον </w:t>
      </w:r>
      <w:r w:rsidRPr="00E035E5">
        <w:rPr>
          <w:sz w:val="24"/>
          <w:szCs w:val="24"/>
        </w:rPr>
        <w:t>αρ</w:t>
      </w:r>
      <w:r>
        <w:rPr>
          <w:sz w:val="24"/>
          <w:szCs w:val="24"/>
        </w:rPr>
        <w:t>ιθμό των πελατών που κουρεύονται σε μια μέρα (θα συμπεριλάβετε κι αυτούς που περιμένουν στην ουρά την ώρα που το κουρείο κλείνει)</w:t>
      </w:r>
    </w:p>
    <w:p w:rsidR="00EC2026" w:rsidRPr="00887504" w:rsidRDefault="00EC2026" w:rsidP="00EC202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87504">
        <w:rPr>
          <w:sz w:val="24"/>
          <w:szCs w:val="24"/>
        </w:rPr>
        <w:t xml:space="preserve">Ο κουρέας </w:t>
      </w:r>
      <w:r>
        <w:rPr>
          <w:sz w:val="24"/>
          <w:szCs w:val="24"/>
        </w:rPr>
        <w:t xml:space="preserve">αφού προσλάβει τον υπάλληλο σκέφτεται να </w:t>
      </w:r>
      <w:r w:rsidRPr="00887504">
        <w:rPr>
          <w:sz w:val="24"/>
          <w:szCs w:val="24"/>
        </w:rPr>
        <w:t xml:space="preserve">σταματάει </w:t>
      </w:r>
      <w:r>
        <w:rPr>
          <w:sz w:val="24"/>
          <w:szCs w:val="24"/>
        </w:rPr>
        <w:t xml:space="preserve">για 30 λεπτά μετά από </w:t>
      </w:r>
      <w:r w:rsidRPr="00A24E6C">
        <w:rPr>
          <w:sz w:val="24"/>
          <w:szCs w:val="24"/>
        </w:rPr>
        <w:t>6</w:t>
      </w:r>
      <w:r>
        <w:rPr>
          <w:sz w:val="24"/>
          <w:szCs w:val="24"/>
        </w:rPr>
        <w:t xml:space="preserve"> ώρες δουλειάς </w:t>
      </w:r>
      <w:r w:rsidRPr="00887504">
        <w:rPr>
          <w:sz w:val="24"/>
          <w:szCs w:val="24"/>
        </w:rPr>
        <w:t xml:space="preserve">για </w:t>
      </w:r>
      <w:r>
        <w:rPr>
          <w:sz w:val="24"/>
          <w:szCs w:val="24"/>
        </w:rPr>
        <w:t>φαγητό. Προσθέστε την πληροφορία αυτή στο μοντέλ</w:t>
      </w:r>
      <w:r w:rsidRPr="00887504">
        <w:rPr>
          <w:sz w:val="24"/>
          <w:szCs w:val="24"/>
        </w:rPr>
        <w:t>ο</w:t>
      </w:r>
      <w:r>
        <w:t xml:space="preserve">. </w:t>
      </w:r>
      <w:r w:rsidRPr="00887504">
        <w:rPr>
          <w:sz w:val="24"/>
          <w:szCs w:val="24"/>
        </w:rPr>
        <w:t>Επιτρέπεται αυτό ή η απόδοση του κουρείου μειώνεται δραστικά;</w:t>
      </w:r>
    </w:p>
    <w:p w:rsidR="00730A75" w:rsidRDefault="00730A75"/>
    <w:sectPr w:rsidR="00730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FA" w:rsidRDefault="00F816FA" w:rsidP="00EC2026">
      <w:r>
        <w:separator/>
      </w:r>
    </w:p>
  </w:endnote>
  <w:endnote w:type="continuationSeparator" w:id="0">
    <w:p w:rsidR="00F816FA" w:rsidRDefault="00F816FA" w:rsidP="00E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FA" w:rsidRDefault="00F816FA" w:rsidP="00EC2026">
      <w:r>
        <w:separator/>
      </w:r>
    </w:p>
  </w:footnote>
  <w:footnote w:type="continuationSeparator" w:id="0">
    <w:p w:rsidR="00F816FA" w:rsidRDefault="00F816FA" w:rsidP="00EC2026">
      <w:r>
        <w:continuationSeparator/>
      </w:r>
    </w:p>
  </w:footnote>
  <w:footnote w:id="1">
    <w:p w:rsidR="00EC2026" w:rsidRPr="003A0670" w:rsidRDefault="00EC2026" w:rsidP="00EC2026">
      <w:pPr>
        <w:pStyle w:val="a3"/>
      </w:pPr>
      <w:r>
        <w:rPr>
          <w:rStyle w:val="a4"/>
        </w:rPr>
        <w:footnoteRef/>
      </w:r>
      <w:r>
        <w:t xml:space="preserve"> Με το εργαλείο (</w:t>
      </w:r>
      <w:r>
        <w:rPr>
          <w:lang w:val="en-US"/>
        </w:rPr>
        <w:t>Tools</w:t>
      </w:r>
      <w:r w:rsidRPr="003A0670">
        <w:t xml:space="preserve">) </w:t>
      </w:r>
      <w:r>
        <w:rPr>
          <w:lang w:val="en-US"/>
        </w:rPr>
        <w:t>Output</w:t>
      </w:r>
      <w:r w:rsidRPr="003A0670">
        <w:t xml:space="preserve"> </w:t>
      </w:r>
      <w:r>
        <w:rPr>
          <w:lang w:val="en-US"/>
        </w:rPr>
        <w:t>Analyzer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E462D"/>
    <w:multiLevelType w:val="hybridMultilevel"/>
    <w:tmpl w:val="AF084C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26"/>
    <w:rsid w:val="005B46BE"/>
    <w:rsid w:val="00730A75"/>
    <w:rsid w:val="00EC2026"/>
    <w:rsid w:val="00F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6F6BF3-F3A6-43B3-BAA1-1186F1C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EC2026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202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note text"/>
    <w:basedOn w:val="a"/>
    <w:link w:val="Char"/>
    <w:semiHidden/>
    <w:rsid w:val="00EC2026"/>
  </w:style>
  <w:style w:type="character" w:customStyle="1" w:styleId="Char">
    <w:name w:val="Κείμενο υποσημείωσης Char"/>
    <w:basedOn w:val="a0"/>
    <w:link w:val="a3"/>
    <w:semiHidden/>
    <w:rsid w:val="00EC202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EC2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Vidalis</dc:creator>
  <cp:keywords/>
  <dc:description/>
  <cp:lastModifiedBy>Michael Vidalis</cp:lastModifiedBy>
  <cp:revision>1</cp:revision>
  <dcterms:created xsi:type="dcterms:W3CDTF">2018-11-29T08:10:00Z</dcterms:created>
  <dcterms:modified xsi:type="dcterms:W3CDTF">2018-11-29T09:47:00Z</dcterms:modified>
</cp:coreProperties>
</file>