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FFA95" w14:textId="17FF9DCF" w:rsidR="001B67AB" w:rsidRDefault="001B67AB" w:rsidP="001B67AB">
      <w:r>
        <w:t>Σ</w:t>
      </w:r>
      <w:r>
        <w:t xml:space="preserve">υλλογικοί πόροι </w:t>
      </w:r>
    </w:p>
    <w:p w14:paraId="0C8D1600" w14:textId="29BFF257" w:rsidR="001B67AB" w:rsidRDefault="001B67AB" w:rsidP="001B67AB">
      <w:r>
        <w:t>Ο</w:t>
      </w:r>
      <w:r>
        <w:t>ι συλλογικοί πόροι δεν είναι απλώς υλικά αγαθά, αλλά περιλαμβάνουν επίσης συμβολικούς, θεσμικούς και ιδεολογικούς πόρους που επιτρέπουν τη συνεργασία και τη διατήρηση της κοινωνικής τάξης.</w:t>
      </w:r>
    </w:p>
    <w:p w14:paraId="1B91B8D2" w14:textId="77777777" w:rsidR="001B67AB" w:rsidRDefault="001B67AB" w:rsidP="001B67AB"/>
    <w:p w14:paraId="406C1A52" w14:textId="43C0B4F1" w:rsidR="001B67AB" w:rsidRDefault="001B67AB" w:rsidP="001B67AB">
      <w:pPr>
        <w:rPr>
          <w:b/>
          <w:bCs/>
        </w:rPr>
      </w:pPr>
      <w:r w:rsidRPr="001B67AB">
        <w:rPr>
          <w:b/>
          <w:bCs/>
        </w:rPr>
        <w:t xml:space="preserve">Κατηγορίες Συλλογικών Πόρων </w:t>
      </w:r>
    </w:p>
    <w:p w14:paraId="05FFC323" w14:textId="77777777" w:rsidR="001B67AB" w:rsidRPr="001B67AB" w:rsidRDefault="001B67AB" w:rsidP="001B67AB">
      <w:pPr>
        <w:rPr>
          <w:b/>
          <w:bCs/>
        </w:rPr>
      </w:pPr>
    </w:p>
    <w:p w14:paraId="0E3A80F4" w14:textId="77777777" w:rsidR="001B67AB" w:rsidRPr="001B67AB" w:rsidRDefault="001B67AB" w:rsidP="001B67AB">
      <w:pPr>
        <w:rPr>
          <w:b/>
          <w:bCs/>
        </w:rPr>
      </w:pPr>
      <w:r w:rsidRPr="001B67AB">
        <w:rPr>
          <w:b/>
          <w:bCs/>
        </w:rPr>
        <w:t>1. Υλικοί Πόροι</w:t>
      </w:r>
    </w:p>
    <w:p w14:paraId="7571B6DA" w14:textId="77777777" w:rsidR="001B67AB" w:rsidRDefault="001B67AB" w:rsidP="001B67AB">
      <w:r>
        <w:t>Φυσικοί Πόροι: Γη, νερό, δάση και άλλα φυσικά αγαθά που διαμοιράζονται και χρησιμοποιούνται από την κοινωνία.</w:t>
      </w:r>
    </w:p>
    <w:p w14:paraId="2680BB76" w14:textId="77777777" w:rsidR="001B67AB" w:rsidRDefault="001B67AB" w:rsidP="001B67AB">
      <w:r>
        <w:t>Υποδομές: Δρόμοι, γέφυρες, δίκτυα ενέργειας, ύδρευσης και άλλες δημόσιες υποδομές που εξυπηρετούν το κοινό καλό.</w:t>
      </w:r>
    </w:p>
    <w:p w14:paraId="33A477DB" w14:textId="77777777" w:rsidR="001B67AB" w:rsidRDefault="001B67AB" w:rsidP="001B67AB">
      <w:r>
        <w:t>Οικονομικοί Πόροι: Συλλογικές επενδύσεις ή μηχανισμοί οικονομικής διαχείρισης, όπως αγροτικοί συνεταιρισμοί ή συστήματα αλληλοβοήθειας.</w:t>
      </w:r>
    </w:p>
    <w:p w14:paraId="4796EC2B" w14:textId="77777777" w:rsidR="001B67AB" w:rsidRPr="001B67AB" w:rsidRDefault="001B67AB" w:rsidP="001B67AB">
      <w:pPr>
        <w:rPr>
          <w:b/>
          <w:bCs/>
        </w:rPr>
      </w:pPr>
      <w:r w:rsidRPr="001B67AB">
        <w:rPr>
          <w:b/>
          <w:bCs/>
        </w:rPr>
        <w:t>2. Θεσμικοί Πόροι</w:t>
      </w:r>
    </w:p>
    <w:p w14:paraId="03EEFEC6" w14:textId="77777777" w:rsidR="001B67AB" w:rsidRDefault="001B67AB" w:rsidP="001B67AB">
      <w:r>
        <w:t>Πολιτικά Συστήματα: Κράτος, δικαστικοί θεσμοί και γραφειοκρατία που διασφαλίζουν τη λήψη αποφάσεων και τη διαχείριση συγκρούσεων.</w:t>
      </w:r>
    </w:p>
    <w:p w14:paraId="02B09A8B" w14:textId="77777777" w:rsidR="001B67AB" w:rsidRDefault="001B67AB" w:rsidP="001B67AB">
      <w:r>
        <w:t>Εκπαιδευτικοί Θεσμοί: Σχολεία και πανεπιστήμια που προσφέρουν γνώσεις και δεξιότητες, αλλά και κοινωνικοποίηση.</w:t>
      </w:r>
    </w:p>
    <w:p w14:paraId="4C258B34" w14:textId="77777777" w:rsidR="001B67AB" w:rsidRDefault="001B67AB" w:rsidP="001B67AB">
      <w:r>
        <w:t>Οργανώσεις και Δίκτυα: Συνδικάτα, μη κυβερνητικές οργανώσεις και άλλες συλλογικές δομές που υποστηρίζουν τη συνεργασία.</w:t>
      </w:r>
    </w:p>
    <w:p w14:paraId="575A3963" w14:textId="77777777" w:rsidR="001B67AB" w:rsidRPr="001B67AB" w:rsidRDefault="001B67AB" w:rsidP="001B67AB">
      <w:pPr>
        <w:rPr>
          <w:b/>
          <w:bCs/>
        </w:rPr>
      </w:pPr>
      <w:r w:rsidRPr="001B67AB">
        <w:rPr>
          <w:b/>
          <w:bCs/>
        </w:rPr>
        <w:t>3. Συμβολικοί Πόροι</w:t>
      </w:r>
    </w:p>
    <w:p w14:paraId="3B58603C" w14:textId="77777777" w:rsidR="001B67AB" w:rsidRDefault="001B67AB" w:rsidP="001B67AB">
      <w:r>
        <w:t>Πολιτισμικά Σύμβολα: Μύθοι, τελετουργίες, παραδόσεις και αξίες που ενισχύουν τη συλλογική ταυτότητα και την κοινωνική νομιμοποίηση.</w:t>
      </w:r>
    </w:p>
    <w:p w14:paraId="4870AC65" w14:textId="77777777" w:rsidR="001B67AB" w:rsidRDefault="001B67AB" w:rsidP="001B67AB">
      <w:r>
        <w:t>Θρησκευτικές Παραδόσεις: Θρησκευτικές πεποιθήσεις και πρακτικές που παρέχουν νόημα και ηθική καθοδήγηση στην κοινωνία.</w:t>
      </w:r>
    </w:p>
    <w:p w14:paraId="25928D4A" w14:textId="77777777" w:rsidR="001B67AB" w:rsidRDefault="001B67AB" w:rsidP="001B67AB">
      <w:r>
        <w:t>Κοινά Ιδεώδη: Αξίες όπως η ελευθερία, η ισότητα ή η αλληλεγγύη που ενώνουν τα μέλη μιας κοινωνίας.</w:t>
      </w:r>
    </w:p>
    <w:p w14:paraId="02430742" w14:textId="77777777" w:rsidR="001B67AB" w:rsidRPr="001B67AB" w:rsidRDefault="001B67AB" w:rsidP="001B67AB">
      <w:pPr>
        <w:rPr>
          <w:b/>
          <w:bCs/>
        </w:rPr>
      </w:pPr>
      <w:r w:rsidRPr="001B67AB">
        <w:rPr>
          <w:b/>
          <w:bCs/>
        </w:rPr>
        <w:t>4. Κοινωνικοί και Οργανωτικοί Πόροι</w:t>
      </w:r>
    </w:p>
    <w:p w14:paraId="607A2B5E" w14:textId="77777777" w:rsidR="001B67AB" w:rsidRDefault="001B67AB" w:rsidP="001B67AB">
      <w:r>
        <w:t>Δίκτυα Κοινωνικής Εμπιστοσύνης: Μορφές κοινωνικού κεφαλαίου που βασίζονται στην εμπιστοσύνη, τη συνεργασία και την αλληλεγγύη.</w:t>
      </w:r>
    </w:p>
    <w:p w14:paraId="49DE9E6D" w14:textId="77777777" w:rsidR="001B67AB" w:rsidRDefault="001B67AB" w:rsidP="001B67AB">
      <w:r>
        <w:lastRenderedPageBreak/>
        <w:t>Μηχανισμοί Συλλογικής Δράσης: Δομές που επιτρέπουν στις ομάδες να κινητοποιούνται για πολιτικούς, κοινωνικούς ή οικονομικούς σκοπούς (π.χ. κοινωνικά κινήματα, συνδικάτα).</w:t>
      </w:r>
    </w:p>
    <w:p w14:paraId="7C708DF1" w14:textId="77777777" w:rsidR="001B67AB" w:rsidRPr="001B67AB" w:rsidRDefault="001B67AB" w:rsidP="001B67AB">
      <w:pPr>
        <w:rPr>
          <w:b/>
          <w:bCs/>
        </w:rPr>
      </w:pPr>
      <w:r w:rsidRPr="001B67AB">
        <w:rPr>
          <w:b/>
          <w:bCs/>
        </w:rPr>
        <w:t>5. Ιδεολογικοί και Γνωσιακοί Πόροι</w:t>
      </w:r>
    </w:p>
    <w:p w14:paraId="0502484C" w14:textId="77777777" w:rsidR="001B67AB" w:rsidRDefault="001B67AB" w:rsidP="001B67AB">
      <w:r>
        <w:t>Ιδεολογίες και Αξίες: Πολιτικά και φιλοσοφικά συστήματα που κατευθύνουν τις συλλογικές δράσεις και τις κοινωνικές προτεραιότητες.</w:t>
      </w:r>
    </w:p>
    <w:p w14:paraId="439C34E5" w14:textId="77777777" w:rsidR="001B67AB" w:rsidRDefault="001B67AB" w:rsidP="001B67AB">
      <w:r>
        <w:t>Συστήματα Γνώσης: Επιστημονικές ή τεχνολογικές γνώσεις που παρέχουν εργαλεία για την επίλυση προβλημάτων και τη διαχείριση πόρων.</w:t>
      </w:r>
    </w:p>
    <w:p w14:paraId="022153E8" w14:textId="77777777" w:rsidR="001B67AB" w:rsidRPr="0072697D" w:rsidRDefault="001B67AB" w:rsidP="001B67AB">
      <w:pPr>
        <w:rPr>
          <w:lang w:val="en-US"/>
        </w:rPr>
      </w:pPr>
    </w:p>
    <w:p w14:paraId="5AA61240" w14:textId="77777777" w:rsidR="001B67AB" w:rsidRPr="001B67AB" w:rsidRDefault="001B67AB" w:rsidP="001B67AB">
      <w:pPr>
        <w:rPr>
          <w:b/>
          <w:bCs/>
        </w:rPr>
      </w:pPr>
      <w:r w:rsidRPr="001B67AB">
        <w:rPr>
          <w:b/>
          <w:bCs/>
        </w:rPr>
        <w:t>Η Σημασία των Συλλογικών Πόρων</w:t>
      </w:r>
    </w:p>
    <w:p w14:paraId="30171205" w14:textId="48966923" w:rsidR="001B67AB" w:rsidRDefault="001B67AB" w:rsidP="001B67AB">
      <w:r>
        <w:t>Οι</w:t>
      </w:r>
      <w:r>
        <w:t xml:space="preserve"> συλλογικοί πόροι διαμορφώνουν την κοινωνική οργάνωση και τη δυναμική της εξουσίας. Η κατανομή και η πρόσβαση σε αυτούς τους πόρους καθορίζουν:</w:t>
      </w:r>
    </w:p>
    <w:p w14:paraId="28933F7A" w14:textId="77777777" w:rsidR="001B67AB" w:rsidRDefault="001B67AB" w:rsidP="001B67AB">
      <w:r>
        <w:t>Τη συνοχή της κοινωνίας.</w:t>
      </w:r>
    </w:p>
    <w:p w14:paraId="33F6F919" w14:textId="77777777" w:rsidR="001B67AB" w:rsidRDefault="001B67AB" w:rsidP="001B67AB">
      <w:r>
        <w:t>Τις σχέσεις μεταξύ ομάδων ή τάξεων.</w:t>
      </w:r>
    </w:p>
    <w:p w14:paraId="4A87AD6F" w14:textId="24BF0AC7" w:rsidR="001B67AB" w:rsidRDefault="001B67AB" w:rsidP="001B67AB">
      <w:pPr>
        <w:rPr>
          <w:lang w:val="en-US"/>
        </w:rPr>
      </w:pPr>
      <w:r>
        <w:t>Την ικανότητα της κοινωνίας να προσαρμόζεται σε αλλαγές ή κρίσεις.</w:t>
      </w:r>
    </w:p>
    <w:p w14:paraId="15C36363" w14:textId="77777777" w:rsidR="0072697D" w:rsidRDefault="0072697D" w:rsidP="001B67AB">
      <w:pPr>
        <w:rPr>
          <w:lang w:val="en-US"/>
        </w:rPr>
      </w:pPr>
    </w:p>
    <w:p w14:paraId="41163CA4" w14:textId="77777777" w:rsidR="0072697D" w:rsidRDefault="0072697D" w:rsidP="001B67AB">
      <w:pPr>
        <w:rPr>
          <w:lang w:val="en-US"/>
        </w:rPr>
      </w:pPr>
    </w:p>
    <w:p w14:paraId="4EBE6E61" w14:textId="77777777" w:rsidR="0072697D" w:rsidRDefault="0072697D" w:rsidP="001B67AB">
      <w:pPr>
        <w:rPr>
          <w:lang w:val="en-US"/>
        </w:rPr>
      </w:pPr>
    </w:p>
    <w:p w14:paraId="6882846F" w14:textId="04AB16FB" w:rsidR="0072697D" w:rsidRPr="0072697D" w:rsidRDefault="0072697D" w:rsidP="0072697D">
      <w:r>
        <w:t>Ο</w:t>
      </w:r>
      <w:r w:rsidRPr="0072697D">
        <w:t>ι ελίτ σε κάθε κοινωνία έχουν συχνά προνομιακή πρόσβαση σε συλλογικούς πόρους, καθώς αυτοί είναι σε θέση να αξιοποιήσουν τη θεσμική, κοινωνική και πολιτισμική ισχύ τους για να αποκτήσουν μεγαλύτερο έλεγχο ή οφέλη. Οι συλλογικοί πόροι που είναι διαθέσιμοι σε ολόκληρη την κοινωνία, όπως οι υλικοί, θεσμικοί και συμβολικοί πόροι, γίνονται συχνά αντικείμενο άνισης κατανομής, με τις ελίτ να επωφελούνται δυσανάλογα.</w:t>
      </w:r>
    </w:p>
    <w:p w14:paraId="721F76D4" w14:textId="77777777" w:rsidR="0072697D" w:rsidRPr="0072697D" w:rsidRDefault="0072697D" w:rsidP="0072697D"/>
    <w:p w14:paraId="3C1EA16C" w14:textId="77777777" w:rsidR="0072697D" w:rsidRPr="0072697D" w:rsidRDefault="0072697D" w:rsidP="0072697D">
      <w:pPr>
        <w:rPr>
          <w:b/>
          <w:bCs/>
        </w:rPr>
      </w:pPr>
      <w:r w:rsidRPr="0072697D">
        <w:rPr>
          <w:b/>
          <w:bCs/>
        </w:rPr>
        <w:t>Παραδείγματα Προνομιακής Πρόσβασης Ελίτ σε Συλλογικούς Πόρους</w:t>
      </w:r>
    </w:p>
    <w:p w14:paraId="7E237031" w14:textId="77777777" w:rsidR="0072697D" w:rsidRPr="0072697D" w:rsidRDefault="0072697D" w:rsidP="0072697D">
      <w:pPr>
        <w:rPr>
          <w:b/>
          <w:bCs/>
        </w:rPr>
      </w:pPr>
      <w:r w:rsidRPr="0072697D">
        <w:rPr>
          <w:b/>
          <w:bCs/>
        </w:rPr>
        <w:t>1. Υλικοί Πόροι</w:t>
      </w:r>
    </w:p>
    <w:p w14:paraId="3093FE57" w14:textId="77777777" w:rsidR="0072697D" w:rsidRPr="0072697D" w:rsidRDefault="0072697D" w:rsidP="0072697D">
      <w:r w:rsidRPr="0072697D">
        <w:t>Γη και Φυσικοί Πόροι:</w:t>
      </w:r>
    </w:p>
    <w:p w14:paraId="389110DE" w14:textId="77777777" w:rsidR="0072697D" w:rsidRPr="0072697D" w:rsidRDefault="0072697D" w:rsidP="0072697D">
      <w:r w:rsidRPr="0072697D">
        <w:t>Παράδειγμα: Ιδιοποίηση γης ή φυσικών πόρων από γαιοκτήμονες ή επιχειρηματικές ελίτ, συχνά σε βάρος των τοπικών πληθυσμών.</w:t>
      </w:r>
    </w:p>
    <w:p w14:paraId="3040F682" w14:textId="77777777" w:rsidR="0072697D" w:rsidRPr="0072697D" w:rsidRDefault="0072697D" w:rsidP="0072697D">
      <w:r w:rsidRPr="0072697D">
        <w:lastRenderedPageBreak/>
        <w:t>Ιστορικό Παράδειγμα: Στη φεουδαρχική κοινωνία, οι γαιοκτήμονες έλεγχαν το μεγαλύτερο μέρος της καλλιεργήσιμης γης, περιορίζοντας την πρόσβαση των αγροτών.</w:t>
      </w:r>
    </w:p>
    <w:p w14:paraId="473D953E" w14:textId="77777777" w:rsidR="0072697D" w:rsidRPr="0072697D" w:rsidRDefault="0072697D" w:rsidP="0072697D">
      <w:r w:rsidRPr="0072697D">
        <w:t>Υποδομές:</w:t>
      </w:r>
    </w:p>
    <w:p w14:paraId="20935852" w14:textId="77777777" w:rsidR="0072697D" w:rsidRPr="0072697D" w:rsidRDefault="0072697D" w:rsidP="0072697D">
      <w:r w:rsidRPr="0072697D">
        <w:t>Παράδειγμα: Χρήση δημόσιων πόρων για την κατασκευή υποδομών που εξυπηρετούν κυρίως ελίτ, όπως ιδιωτικές οδικές αρτηρίες ή αποκλειστικές γειτονιές.</w:t>
      </w:r>
    </w:p>
    <w:p w14:paraId="4FB011BD" w14:textId="77777777" w:rsidR="0072697D" w:rsidRPr="0072697D" w:rsidRDefault="0072697D" w:rsidP="0072697D">
      <w:pPr>
        <w:rPr>
          <w:b/>
          <w:bCs/>
        </w:rPr>
      </w:pPr>
      <w:r w:rsidRPr="0072697D">
        <w:rPr>
          <w:b/>
          <w:bCs/>
        </w:rPr>
        <w:t>2. Πολιτικοί Πόροι</w:t>
      </w:r>
    </w:p>
    <w:p w14:paraId="30A5523B" w14:textId="77777777" w:rsidR="0072697D" w:rsidRPr="0072697D" w:rsidRDefault="0072697D" w:rsidP="0072697D">
      <w:r w:rsidRPr="0072697D">
        <w:t>Πολιτική Εξουσία:</w:t>
      </w:r>
    </w:p>
    <w:p w14:paraId="515081B7" w14:textId="77777777" w:rsidR="0072697D" w:rsidRPr="0072697D" w:rsidRDefault="0072697D" w:rsidP="0072697D">
      <w:r w:rsidRPr="0072697D">
        <w:t>Παράδειγμα: Χρήση της κρατικής μηχανής για την εξυπηρέτηση ιδίων συμφερόντων.</w:t>
      </w:r>
    </w:p>
    <w:p w14:paraId="188D32FB" w14:textId="77777777" w:rsidR="0072697D" w:rsidRPr="0072697D" w:rsidRDefault="0072697D" w:rsidP="0072697D">
      <w:r w:rsidRPr="0072697D">
        <w:t>Ιστορικό Παράδειγμα: Στην αποικιοκρατία, οι αποικιοκρατικές ελίτ χρησιμοποίησαν θεσμούς για τη συγκέντρωση πλούτου από τις αποικίες, εκμεταλλευόμενοι τις τοπικές κοινωνίες.</w:t>
      </w:r>
    </w:p>
    <w:p w14:paraId="7BE9976E" w14:textId="77777777" w:rsidR="0072697D" w:rsidRPr="0072697D" w:rsidRDefault="0072697D" w:rsidP="0072697D">
      <w:r w:rsidRPr="0072697D">
        <w:t>Πολιτικές Σχέσεις:</w:t>
      </w:r>
    </w:p>
    <w:p w14:paraId="4B634568" w14:textId="77777777" w:rsidR="0072697D" w:rsidRPr="0072697D" w:rsidRDefault="0072697D" w:rsidP="0072697D">
      <w:r w:rsidRPr="0072697D">
        <w:t>Παράδειγμα: Εξασφάλιση προνομιακής πρόσβασης σε κρατικές συμβάσεις ή επιδοτήσεις μέσω πολιτικής διαπλοκής.</w:t>
      </w:r>
    </w:p>
    <w:p w14:paraId="3A6A76BB" w14:textId="77777777" w:rsidR="0072697D" w:rsidRPr="0072697D" w:rsidRDefault="0072697D" w:rsidP="0072697D">
      <w:pPr>
        <w:rPr>
          <w:b/>
          <w:bCs/>
        </w:rPr>
      </w:pPr>
      <w:r w:rsidRPr="0072697D">
        <w:rPr>
          <w:b/>
          <w:bCs/>
        </w:rPr>
        <w:t>3. Οικονομικοί Πόροι</w:t>
      </w:r>
    </w:p>
    <w:p w14:paraId="2159B682" w14:textId="77777777" w:rsidR="0072697D" w:rsidRPr="0072697D" w:rsidRDefault="0072697D" w:rsidP="0072697D">
      <w:r w:rsidRPr="0072697D">
        <w:t>Δημόσιοι Πόροι:</w:t>
      </w:r>
    </w:p>
    <w:p w14:paraId="09BB5326" w14:textId="77777777" w:rsidR="0072697D" w:rsidRPr="0072697D" w:rsidRDefault="0072697D" w:rsidP="0072697D">
      <w:r w:rsidRPr="0072697D">
        <w:t>Παράδειγμα: Στήριξη τραπεζών ή επιχειρήσεων από το κράτος κατά τη διάρκεια οικονομικών κρίσεων, ενώ οι κοινότητες επωμίζονται το κόστος.</w:t>
      </w:r>
    </w:p>
    <w:p w14:paraId="72719BF0" w14:textId="77777777" w:rsidR="0072697D" w:rsidRPr="0072697D" w:rsidRDefault="0072697D" w:rsidP="0072697D">
      <w:r w:rsidRPr="0072697D">
        <w:t>Ευνοϊκή Φορολογία:</w:t>
      </w:r>
    </w:p>
    <w:p w14:paraId="0B783CCD" w14:textId="77777777" w:rsidR="0072697D" w:rsidRPr="0072697D" w:rsidRDefault="0072697D" w:rsidP="0072697D">
      <w:r w:rsidRPr="0072697D">
        <w:t>Παράδειγμα: Δημιουργία φορολογικών συστημάτων που ευνοούν τους πλούσιους μέσω φοροαπαλλαγών ή κενών νόμων.</w:t>
      </w:r>
    </w:p>
    <w:p w14:paraId="1EC14CA2" w14:textId="77777777" w:rsidR="0072697D" w:rsidRPr="0072697D" w:rsidRDefault="0072697D" w:rsidP="0072697D">
      <w:pPr>
        <w:rPr>
          <w:b/>
          <w:bCs/>
        </w:rPr>
      </w:pPr>
      <w:r w:rsidRPr="0072697D">
        <w:rPr>
          <w:b/>
          <w:bCs/>
        </w:rPr>
        <w:t>4. Συμβολικοί Πόροι</w:t>
      </w:r>
    </w:p>
    <w:p w14:paraId="78A59341" w14:textId="77777777" w:rsidR="0072697D" w:rsidRPr="0072697D" w:rsidRDefault="0072697D" w:rsidP="0072697D">
      <w:r w:rsidRPr="0072697D">
        <w:t>Έλεγχος της Κουλτούρας και των ΜΜΕ:</w:t>
      </w:r>
    </w:p>
    <w:p w14:paraId="030F0B7E" w14:textId="77777777" w:rsidR="0072697D" w:rsidRPr="0072697D" w:rsidRDefault="0072697D" w:rsidP="0072697D">
      <w:r w:rsidRPr="0072697D">
        <w:t>Παράδειγμα: Οι πολιτιστικές ελίτ διαμορφώνουν το δημόσιο αφήγημα για να ενισχύσουν τη θέση τους, π.χ. μέσω του ελέγχου των ΜΜΕ ή της εκπαίδευσης.</w:t>
      </w:r>
    </w:p>
    <w:p w14:paraId="7338A362" w14:textId="77777777" w:rsidR="0072697D" w:rsidRPr="0072697D" w:rsidRDefault="0072697D" w:rsidP="0072697D">
      <w:r w:rsidRPr="0072697D">
        <w:t>Μνημεία και Ιστορία:</w:t>
      </w:r>
    </w:p>
    <w:p w14:paraId="5EE0D2CC" w14:textId="77777777" w:rsidR="0072697D" w:rsidRPr="0072697D" w:rsidRDefault="0072697D" w:rsidP="0072697D">
      <w:r w:rsidRPr="0072697D">
        <w:t>Παράδειγμα: Προνομιακή χρήση εθνικών μνημείων ή δημόσιων πολιτιστικών πόρων για την ενίσχυση της εικόνας των ελίτ.</w:t>
      </w:r>
    </w:p>
    <w:p w14:paraId="7203D81D" w14:textId="77777777" w:rsidR="0072697D" w:rsidRPr="0072697D" w:rsidRDefault="0072697D" w:rsidP="0072697D">
      <w:pPr>
        <w:rPr>
          <w:b/>
          <w:bCs/>
        </w:rPr>
      </w:pPr>
      <w:r w:rsidRPr="0072697D">
        <w:rPr>
          <w:b/>
          <w:bCs/>
        </w:rPr>
        <w:t>5. Κοινωνικοί Πόροι</w:t>
      </w:r>
    </w:p>
    <w:p w14:paraId="1886C1FB" w14:textId="77777777" w:rsidR="0072697D" w:rsidRPr="0072697D" w:rsidRDefault="0072697D" w:rsidP="0072697D">
      <w:r w:rsidRPr="0072697D">
        <w:lastRenderedPageBreak/>
        <w:t>Εκπαίδευση:</w:t>
      </w:r>
    </w:p>
    <w:p w14:paraId="04CC6DF7" w14:textId="77777777" w:rsidR="0072697D" w:rsidRPr="0072697D" w:rsidRDefault="0072697D" w:rsidP="0072697D">
      <w:r w:rsidRPr="0072697D">
        <w:t>Παράδειγμα: Τα παιδιά των ελίτ εξασφαλίζουν πρόσβαση σε καλύτερα δημόσια ή ιδιωτικά σχολεία, συχνά μέσω μηχανισμών που αποκλείουν άλλες κοινωνικές τάξεις.</w:t>
      </w:r>
    </w:p>
    <w:p w14:paraId="31A33D8D" w14:textId="77777777" w:rsidR="0072697D" w:rsidRPr="0072697D" w:rsidRDefault="0072697D" w:rsidP="0072697D">
      <w:r w:rsidRPr="0072697D">
        <w:t>Υγειονομική Περίθαλψη:</w:t>
      </w:r>
    </w:p>
    <w:p w14:paraId="5E7D1320" w14:textId="77777777" w:rsidR="0072697D" w:rsidRPr="0072697D" w:rsidRDefault="0072697D" w:rsidP="0072697D">
      <w:r w:rsidRPr="0072697D">
        <w:t>Παράδειγμα: Ελίτ με πρόσβαση σε δημόσια νοσοκομεία υψηλής ποιότητας ή σε επιδοτούμενες υγειονομικές παροχές, αφήνοντας τις μάζες με λιγότερες επιλογές.</w:t>
      </w:r>
    </w:p>
    <w:p w14:paraId="7F53A8B5" w14:textId="77777777" w:rsidR="0072697D" w:rsidRPr="0072697D" w:rsidRDefault="0072697D" w:rsidP="0072697D">
      <w:pPr>
        <w:rPr>
          <w:b/>
          <w:bCs/>
        </w:rPr>
      </w:pPr>
      <w:r w:rsidRPr="0072697D">
        <w:rPr>
          <w:b/>
          <w:bCs/>
        </w:rPr>
        <w:t>6. Περιβαλλοντικοί Πόροι</w:t>
      </w:r>
    </w:p>
    <w:p w14:paraId="477C3225" w14:textId="77777777" w:rsidR="0072697D" w:rsidRPr="0072697D" w:rsidRDefault="0072697D" w:rsidP="0072697D">
      <w:r w:rsidRPr="0072697D">
        <w:t>Νερό και Ενέργεια:</w:t>
      </w:r>
    </w:p>
    <w:p w14:paraId="029CA22B" w14:textId="77777777" w:rsidR="0072697D" w:rsidRPr="0072697D" w:rsidRDefault="0072697D" w:rsidP="0072697D">
      <w:r w:rsidRPr="0072697D">
        <w:t>Παράδειγμα: Σε χώρες με έλλειψη πόρων, οι ελίτ εξασφαλίζουν πρώτοι πρόσβαση σε πόσιμο νερό ή ενέργεια, αφήνοντας τις φτωχότερες κοινότητες εκτός.</w:t>
      </w:r>
    </w:p>
    <w:p w14:paraId="4E05EE3D" w14:textId="77777777" w:rsidR="0072697D" w:rsidRPr="0072697D" w:rsidRDefault="0072697D" w:rsidP="0072697D">
      <w:r w:rsidRPr="0072697D">
        <w:t>Αγροτικοί Πόροι:</w:t>
      </w:r>
    </w:p>
    <w:p w14:paraId="549170DB" w14:textId="77777777" w:rsidR="0072697D" w:rsidRPr="0072697D" w:rsidRDefault="0072697D" w:rsidP="0072697D">
      <w:r w:rsidRPr="0072697D">
        <w:t>Παράδειγμα: Εντατική καλλιέργεια γης από μεγάλες εταιρείες που ελέγχονται από τις ελίτ, με αποτέλεσμα την εκδίωξη μικρών αγροτών.</w:t>
      </w:r>
    </w:p>
    <w:p w14:paraId="6AA3521B" w14:textId="77777777" w:rsidR="0072697D" w:rsidRPr="0072697D" w:rsidRDefault="0072697D" w:rsidP="0072697D">
      <w:pPr>
        <w:rPr>
          <w:b/>
          <w:bCs/>
        </w:rPr>
      </w:pPr>
      <w:r w:rsidRPr="0072697D">
        <w:rPr>
          <w:b/>
          <w:bCs/>
        </w:rPr>
        <w:t>7. Κρίσεις και Καταστροφές</w:t>
      </w:r>
    </w:p>
    <w:p w14:paraId="1691B9C4" w14:textId="77777777" w:rsidR="0072697D" w:rsidRPr="0072697D" w:rsidRDefault="0072697D" w:rsidP="0072697D">
      <w:r w:rsidRPr="0072697D">
        <w:t>Αντιμετώπιση Κρίσεων:</w:t>
      </w:r>
    </w:p>
    <w:p w14:paraId="6F905384" w14:textId="77777777" w:rsidR="0072697D" w:rsidRPr="0072697D" w:rsidRDefault="0072697D" w:rsidP="0072697D">
      <w:r w:rsidRPr="0072697D">
        <w:t>Παράδειγμα: Κατά τη διάρκεια φυσικών καταστροφών, οι ελίτ εξασφαλίζουν πρώτοι πρόσβαση σε πόρους διάσωσης ή αποζημιώσεις, ενώ οι ευάλωτοι πληθυσμοί παραμερίζονται.</w:t>
      </w:r>
    </w:p>
    <w:p w14:paraId="0EE0DB74" w14:textId="77777777" w:rsidR="0072697D" w:rsidRPr="0072697D" w:rsidRDefault="0072697D" w:rsidP="0072697D">
      <w:r w:rsidRPr="0072697D">
        <w:rPr>
          <w:lang w:val="en-US"/>
        </w:rPr>
        <w:t>COVID</w:t>
      </w:r>
      <w:r w:rsidRPr="0072697D">
        <w:t>-19:</w:t>
      </w:r>
    </w:p>
    <w:p w14:paraId="634FA537" w14:textId="77777777" w:rsidR="0072697D" w:rsidRPr="0072697D" w:rsidRDefault="0072697D" w:rsidP="0072697D">
      <w:r w:rsidRPr="0072697D">
        <w:t>Παράδειγμα: Κατά την πανδημία, πολλές ελίτ σε διάφορες χώρες εξασφάλισαν πρόσβαση σε εμβόλια ή ιατρική περίθαλψη προτού διανεμηθούν ευρέως.</w:t>
      </w:r>
    </w:p>
    <w:p w14:paraId="0182120A" w14:textId="77777777" w:rsidR="0072697D" w:rsidRPr="0072697D" w:rsidRDefault="0072697D" w:rsidP="0072697D">
      <w:pPr>
        <w:rPr>
          <w:b/>
          <w:bCs/>
        </w:rPr>
      </w:pPr>
      <w:r w:rsidRPr="0072697D">
        <w:rPr>
          <w:b/>
          <w:bCs/>
        </w:rPr>
        <w:t>Ιστορικά Παραδείγματα Προνομιακής Πρόσβασης</w:t>
      </w:r>
    </w:p>
    <w:p w14:paraId="75FAC20D" w14:textId="77777777" w:rsidR="0072697D" w:rsidRPr="0072697D" w:rsidRDefault="0072697D" w:rsidP="0072697D">
      <w:r w:rsidRPr="0072697D">
        <w:t>Η Αποικιοκρατική Ελίτ στην Ινδία: Οι Βρετανοί έλεγχαν τη γη και τους φυσικούς πόρους, αποκλείοντας την πλειονότητα των Ινδών από την εκμετάλλευσή τους.</w:t>
      </w:r>
    </w:p>
    <w:p w14:paraId="2FF36450" w14:textId="77777777" w:rsidR="0072697D" w:rsidRPr="0072697D" w:rsidRDefault="0072697D" w:rsidP="0072697D">
      <w:r w:rsidRPr="0072697D">
        <w:t>Σοβιετική Ν</w:t>
      </w:r>
      <w:r w:rsidRPr="0072697D">
        <w:rPr>
          <w:lang w:val="en-US"/>
        </w:rPr>
        <w:t>omenklatura</w:t>
      </w:r>
      <w:r w:rsidRPr="0072697D">
        <w:t>: Τα μέλη της κομματικής ελίτ στη Σοβιετική Ένωση απολάμβαναν προνομιακή πρόσβαση σε αγαθά και υπηρεσίες που ήταν απρόσιτα για το γενικό πληθυσμό.</w:t>
      </w:r>
    </w:p>
    <w:p w14:paraId="275C0C2F" w14:textId="77777777" w:rsidR="0072697D" w:rsidRPr="0072697D" w:rsidRDefault="0072697D" w:rsidP="0072697D">
      <w:r w:rsidRPr="0072697D">
        <w:t>Νεοφιλελεύθερα Καθεστώτα: Οικονομικές ελίτ στις σύγχρονες κοινωνίες αξιοποιούν πολιτικές ιδιωτικοποίησης για να αποκτήσουν τον έλεγχο δημόσιων αγαθών όπως το νερό ή η ενέργεια.</w:t>
      </w:r>
    </w:p>
    <w:p w14:paraId="018EC485" w14:textId="4A4C7C34" w:rsidR="0072697D" w:rsidRPr="0072697D" w:rsidRDefault="0072697D" w:rsidP="0072697D">
      <w:r>
        <w:lastRenderedPageBreak/>
        <w:t>Α</w:t>
      </w:r>
      <w:r w:rsidRPr="0072697D">
        <w:t xml:space="preserve">υτές </w:t>
      </w:r>
      <w:r>
        <w:t xml:space="preserve">οι </w:t>
      </w:r>
      <w:r w:rsidRPr="0072697D">
        <w:t xml:space="preserve">πρακτικές </w:t>
      </w:r>
      <w:r>
        <w:t xml:space="preserve">συνδέονται </w:t>
      </w:r>
      <w:r w:rsidRPr="0072697D">
        <w:t>με την αναπαραγωγή της κοινωνικής ανισότητας και την ενίσχυση της κυριαρχίας των ελίτ μέσα από θεσμικούς και συμβολικούς μηχανισμούς.</w:t>
      </w:r>
    </w:p>
    <w:sectPr w:rsidR="0072697D" w:rsidRPr="007269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AB"/>
    <w:rsid w:val="001B67AB"/>
    <w:rsid w:val="004F492C"/>
    <w:rsid w:val="0072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77BE"/>
  <w15:chartTrackingRefBased/>
  <w15:docId w15:val="{CACEAB27-84F8-4191-B18C-2785A9EC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B6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6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6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6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6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B6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6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6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6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6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B6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B6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B67A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B67A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B67A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B67A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B67A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B67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B6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B6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B6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B6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B6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B67A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B67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B67A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B6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B67A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B67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Marangudakis Manussos</dc:creator>
  <cp:keywords/>
  <dc:description/>
  <cp:lastModifiedBy>Marangudakis Manussos</cp:lastModifiedBy>
  <cp:revision>2</cp:revision>
  <dcterms:created xsi:type="dcterms:W3CDTF">2024-12-14T09:59:00Z</dcterms:created>
  <dcterms:modified xsi:type="dcterms:W3CDTF">2024-12-14T10:07:00Z</dcterms:modified>
</cp:coreProperties>
</file>