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2A56" w14:textId="23F35292" w:rsidR="00F752B8" w:rsidRPr="00C467B0" w:rsidRDefault="005A472F">
      <w:pPr>
        <w:pStyle w:val="a4"/>
        <w:numPr>
          <w:ilvl w:val="0"/>
          <w:numId w:val="2"/>
        </w:numPr>
        <w:spacing w:before="0"/>
        <w:rPr>
          <w:rFonts w:ascii="Helvetica" w:hAnsi="Helvetica"/>
          <w:u w:color="000000"/>
          <w:lang w:val="el-GR"/>
        </w:rPr>
      </w:pPr>
      <w:r w:rsidRPr="00C467B0">
        <w:rPr>
          <w:rFonts w:ascii="Helvetica" w:hAnsi="Helvetica"/>
          <w:u w:color="000000"/>
        </w:rPr>
        <w:t>A</w:t>
      </w:r>
      <w:proofErr w:type="spellStart"/>
      <w:r w:rsidRPr="00C467B0">
        <w:rPr>
          <w:rFonts w:ascii="Helvetica" w:hAnsi="Helvetica"/>
          <w:u w:color="000000"/>
          <w:lang w:val="el-GR"/>
        </w:rPr>
        <w:t>νάλυση</w:t>
      </w:r>
      <w:proofErr w:type="spellEnd"/>
      <w:r w:rsidRPr="00C467B0">
        <w:rPr>
          <w:rFonts w:ascii="Helvetica" w:hAnsi="Helvetica"/>
          <w:u w:color="000000"/>
          <w:lang w:val="el-GR"/>
        </w:rPr>
        <w:t xml:space="preserve"> της ταινίας “</w:t>
      </w:r>
      <w:r w:rsidRPr="00C467B0">
        <w:rPr>
          <w:rFonts w:ascii="Helvetica" w:hAnsi="Helvetica"/>
          <w:u w:color="000000"/>
        </w:rPr>
        <w:t>Boys</w:t>
      </w:r>
      <w:r w:rsidRPr="00C467B0">
        <w:rPr>
          <w:rFonts w:ascii="Helvetica" w:hAnsi="Helvetica"/>
          <w:u w:color="000000"/>
          <w:lang w:val="el-GR"/>
        </w:rPr>
        <w:t xml:space="preserve"> </w:t>
      </w:r>
      <w:r w:rsidRPr="00C467B0">
        <w:rPr>
          <w:rFonts w:ascii="Helvetica" w:hAnsi="Helvetica"/>
          <w:u w:color="000000"/>
        </w:rPr>
        <w:t>don</w:t>
      </w:r>
      <w:r w:rsidRPr="00C467B0">
        <w:rPr>
          <w:rFonts w:ascii="Helvetica" w:hAnsi="Helvetica"/>
          <w:u w:color="000000"/>
          <w:lang w:val="el-GR"/>
        </w:rPr>
        <w:t>’</w:t>
      </w:r>
      <w:r w:rsidRPr="00C467B0">
        <w:rPr>
          <w:rFonts w:ascii="Helvetica" w:hAnsi="Helvetica"/>
          <w:u w:color="000000"/>
        </w:rPr>
        <w:t>t</w:t>
      </w:r>
      <w:r w:rsidRPr="00C467B0">
        <w:rPr>
          <w:rFonts w:ascii="Helvetica" w:hAnsi="Helvetica"/>
          <w:u w:color="000000"/>
          <w:lang w:val="el-GR"/>
        </w:rPr>
        <w:t xml:space="preserve"> </w:t>
      </w:r>
      <w:r w:rsidRPr="00C467B0">
        <w:rPr>
          <w:rFonts w:ascii="Helvetica" w:hAnsi="Helvetica"/>
          <w:u w:color="000000"/>
        </w:rPr>
        <w:t>cry</w:t>
      </w:r>
      <w:r w:rsidRPr="00C467B0">
        <w:rPr>
          <w:rFonts w:ascii="Helvetica" w:hAnsi="Helvetica"/>
          <w:u w:color="000000"/>
          <w:lang w:val="el-GR"/>
        </w:rPr>
        <w:t xml:space="preserve">” της Κ. </w:t>
      </w:r>
      <w:r w:rsidRPr="00C467B0">
        <w:rPr>
          <w:rFonts w:ascii="Helvetica" w:hAnsi="Helvetica"/>
          <w:u w:color="000000"/>
        </w:rPr>
        <w:t>Pierce</w:t>
      </w:r>
      <w:r w:rsidRPr="00C467B0">
        <w:rPr>
          <w:rFonts w:ascii="Helvetica" w:hAnsi="Helvetica"/>
          <w:u w:color="000000"/>
          <w:lang w:val="el-GR"/>
        </w:rPr>
        <w:t xml:space="preserve"> με βάση την θεωρία της</w:t>
      </w:r>
      <w:r w:rsidRPr="002F391C">
        <w:rPr>
          <w:rFonts w:ascii="Helvetica" w:hAnsi="Helvetica"/>
          <w:sz w:val="22"/>
          <w:szCs w:val="22"/>
          <w:u w:color="000000"/>
          <w:lang w:val="el-GR"/>
        </w:rPr>
        <w:t xml:space="preserve"> </w:t>
      </w:r>
      <w:proofErr w:type="spellStart"/>
      <w:r w:rsidRPr="00C467B0">
        <w:rPr>
          <w:rFonts w:ascii="Helvetica" w:hAnsi="Helvetica"/>
          <w:u w:color="000000"/>
          <w:lang w:val="el-GR"/>
        </w:rPr>
        <w:t>παραστασιακής</w:t>
      </w:r>
      <w:proofErr w:type="spellEnd"/>
      <w:r w:rsidRPr="00C467B0">
        <w:rPr>
          <w:rFonts w:ascii="Helvetica" w:hAnsi="Helvetica"/>
          <w:u w:color="000000"/>
          <w:lang w:val="el-GR"/>
        </w:rPr>
        <w:t xml:space="preserve"> επιτέλεσης και την ψυχαναλυτική/</w:t>
      </w:r>
      <w:proofErr w:type="spellStart"/>
      <w:r w:rsidRPr="00C467B0">
        <w:rPr>
          <w:rFonts w:ascii="Helvetica" w:hAnsi="Helvetica"/>
          <w:u w:color="000000"/>
          <w:lang w:val="el-GR"/>
        </w:rPr>
        <w:t>λακανική</w:t>
      </w:r>
      <w:proofErr w:type="spellEnd"/>
      <w:r w:rsidRPr="00C467B0">
        <w:rPr>
          <w:rFonts w:ascii="Helvetica" w:hAnsi="Helvetica"/>
          <w:u w:color="000000"/>
          <w:lang w:val="el-GR"/>
        </w:rPr>
        <w:t xml:space="preserve"> ρήση “δεν υπάρχει σεξουαλική </w:t>
      </w:r>
      <w:proofErr w:type="gramStart"/>
      <w:r w:rsidRPr="00C467B0">
        <w:rPr>
          <w:rFonts w:ascii="Helvetica" w:hAnsi="Helvetica"/>
          <w:u w:color="000000"/>
          <w:lang w:val="el-GR"/>
        </w:rPr>
        <w:t>σχέση”</w:t>
      </w:r>
      <w:r w:rsidRPr="00C467B0">
        <w:rPr>
          <w:rFonts w:ascii="Helvetica" w:hAnsi="Helvetica"/>
          <w:u w:color="000000"/>
        </w:rPr>
        <w:t> </w:t>
      </w:r>
      <w:r w:rsidRPr="00C467B0">
        <w:rPr>
          <w:rFonts w:ascii="Helvetica" w:hAnsi="Helvetica"/>
          <w:u w:color="000000"/>
          <w:lang w:val="el-GR"/>
        </w:rPr>
        <w:t xml:space="preserve"> καθώς</w:t>
      </w:r>
      <w:proofErr w:type="gramEnd"/>
      <w:r w:rsidRPr="00C467B0">
        <w:rPr>
          <w:rFonts w:ascii="Helvetica" w:hAnsi="Helvetica"/>
          <w:u w:color="000000"/>
          <w:lang w:val="el-GR"/>
        </w:rPr>
        <w:t xml:space="preserve"> και την αντίθεση μεγαλούπολη/επαρχία. </w:t>
      </w:r>
    </w:p>
    <w:p w14:paraId="26A20415" w14:textId="77777777" w:rsidR="002F391C" w:rsidRPr="00C467B0" w:rsidRDefault="005A472F">
      <w:pPr>
        <w:pStyle w:val="a4"/>
        <w:numPr>
          <w:ilvl w:val="0"/>
          <w:numId w:val="2"/>
        </w:numPr>
        <w:spacing w:before="0"/>
        <w:rPr>
          <w:rFonts w:ascii="Helvetica" w:hAnsi="Helvetica"/>
          <w:u w:color="000000"/>
          <w:lang w:val="el-GR"/>
        </w:rPr>
      </w:pPr>
      <w:r w:rsidRPr="00C467B0">
        <w:rPr>
          <w:rFonts w:ascii="Helvetica" w:hAnsi="Helvetica"/>
          <w:u w:color="000000"/>
          <w:lang w:val="el-GR"/>
        </w:rPr>
        <w:t>Οι διαμάχες για την πορνεία και την πορνογραφία στο φεμινιστικό κίνημα κυρίως,  από τη δεκαετία του ’80 μέχρι σήμερα,  Περιπτώσεις παρόμοιων συζητήσεων στην Ελλάδα ιδιαίτερα με αφορμή τον σχεδιαζόμενο νόμο για την πορνεία.</w:t>
      </w:r>
    </w:p>
    <w:p w14:paraId="3040F4AB" w14:textId="3A4A3085" w:rsidR="00F752B8" w:rsidRPr="00C467B0" w:rsidRDefault="005A472F">
      <w:pPr>
        <w:pStyle w:val="a4"/>
        <w:numPr>
          <w:ilvl w:val="0"/>
          <w:numId w:val="2"/>
        </w:numPr>
        <w:spacing w:before="0"/>
        <w:rPr>
          <w:rFonts w:ascii="Helvetica" w:hAnsi="Helvetica"/>
          <w:u w:color="000000"/>
          <w:lang w:val="el-GR"/>
        </w:rPr>
      </w:pPr>
      <w:r w:rsidRPr="00C467B0">
        <w:rPr>
          <w:rFonts w:ascii="Helvetica" w:hAnsi="Helvetica"/>
          <w:u w:color="000000"/>
          <w:lang w:val="el-GR"/>
        </w:rPr>
        <w:t xml:space="preserve"> </w:t>
      </w:r>
      <w:proofErr w:type="gramStart"/>
      <w:r w:rsidR="006B679F" w:rsidRPr="00C467B0">
        <w:rPr>
          <w:rFonts w:ascii="Helvetica" w:hAnsi="Helvetica"/>
          <w:u w:color="000000"/>
        </w:rPr>
        <w:t>Queer</w:t>
      </w:r>
      <w:r w:rsidR="006B679F" w:rsidRPr="00C467B0">
        <w:rPr>
          <w:rFonts w:ascii="Helvetica" w:hAnsi="Helvetica"/>
          <w:u w:color="000000"/>
          <w:lang w:val="el-GR"/>
        </w:rPr>
        <w:t xml:space="preserve">  αρνητικότητα</w:t>
      </w:r>
      <w:proofErr w:type="gramEnd"/>
      <w:r w:rsidR="00C467B0" w:rsidRPr="00C467B0">
        <w:rPr>
          <w:rFonts w:ascii="Helvetica" w:hAnsi="Helvetica"/>
          <w:u w:color="000000"/>
          <w:lang w:val="el-GR"/>
        </w:rPr>
        <w:t xml:space="preserve"> στον </w:t>
      </w:r>
      <w:r w:rsidR="00C467B0" w:rsidRPr="00C467B0">
        <w:rPr>
          <w:rFonts w:ascii="Helvetica" w:hAnsi="Helvetica"/>
          <w:u w:color="000000"/>
        </w:rPr>
        <w:t>Lee</w:t>
      </w:r>
      <w:r w:rsidR="00C467B0" w:rsidRPr="00C467B0">
        <w:rPr>
          <w:rFonts w:ascii="Helvetica" w:hAnsi="Helvetica"/>
          <w:u w:color="000000"/>
          <w:lang w:val="el-GR"/>
        </w:rPr>
        <w:t xml:space="preserve"> </w:t>
      </w:r>
      <w:r w:rsidR="00C467B0" w:rsidRPr="00C467B0">
        <w:rPr>
          <w:rFonts w:ascii="Helvetica" w:hAnsi="Helvetica"/>
          <w:u w:color="000000"/>
        </w:rPr>
        <w:t>Edelman</w:t>
      </w:r>
      <w:r w:rsidR="00C467B0" w:rsidRPr="00C467B0">
        <w:rPr>
          <w:rFonts w:ascii="Helvetica" w:hAnsi="Helvetica"/>
          <w:u w:color="000000"/>
          <w:lang w:val="el-GR"/>
        </w:rPr>
        <w:t xml:space="preserve"> και </w:t>
      </w:r>
      <w:r w:rsidR="00C467B0" w:rsidRPr="00C467B0">
        <w:rPr>
          <w:rFonts w:ascii="Helvetica" w:hAnsi="Helvetica"/>
          <w:u w:color="000000"/>
        </w:rPr>
        <w:t>Leo</w:t>
      </w:r>
      <w:r w:rsidR="00C467B0" w:rsidRPr="00C467B0">
        <w:rPr>
          <w:rFonts w:ascii="Helvetica" w:hAnsi="Helvetica"/>
          <w:u w:color="000000"/>
          <w:lang w:val="el-GR"/>
        </w:rPr>
        <w:t xml:space="preserve"> </w:t>
      </w:r>
      <w:proofErr w:type="spellStart"/>
      <w:r w:rsidR="00C467B0" w:rsidRPr="00C467B0">
        <w:rPr>
          <w:rFonts w:ascii="Helvetica" w:hAnsi="Helvetica"/>
          <w:u w:color="000000"/>
        </w:rPr>
        <w:t>Bersani</w:t>
      </w:r>
      <w:proofErr w:type="spellEnd"/>
      <w:r w:rsidR="00C467B0" w:rsidRPr="00C467B0">
        <w:rPr>
          <w:rFonts w:ascii="Helvetica" w:hAnsi="Helvetica"/>
          <w:u w:color="000000"/>
          <w:lang w:val="el-GR"/>
        </w:rPr>
        <w:t xml:space="preserve"> </w:t>
      </w:r>
    </w:p>
    <w:sectPr w:rsidR="00F752B8" w:rsidRPr="00C467B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4396" w14:textId="77777777" w:rsidR="0081795A" w:rsidRDefault="0081795A">
      <w:r>
        <w:separator/>
      </w:r>
    </w:p>
  </w:endnote>
  <w:endnote w:type="continuationSeparator" w:id="0">
    <w:p w14:paraId="6EDF6A30" w14:textId="77777777" w:rsidR="0081795A" w:rsidRDefault="008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4C31" w14:textId="77777777" w:rsidR="00F752B8" w:rsidRDefault="00F752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EDDE" w14:textId="77777777" w:rsidR="0081795A" w:rsidRDefault="0081795A">
      <w:r>
        <w:separator/>
      </w:r>
    </w:p>
  </w:footnote>
  <w:footnote w:type="continuationSeparator" w:id="0">
    <w:p w14:paraId="6B4CAA39" w14:textId="77777777" w:rsidR="0081795A" w:rsidRDefault="0081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A40D" w14:textId="77777777" w:rsidR="00F752B8" w:rsidRDefault="00F752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4035A"/>
    <w:multiLevelType w:val="hybridMultilevel"/>
    <w:tmpl w:val="21842862"/>
    <w:numStyleLink w:val="a"/>
  </w:abstractNum>
  <w:abstractNum w:abstractNumId="1" w15:restartNumberingAfterBreak="0">
    <w:nsid w:val="675C7A8F"/>
    <w:multiLevelType w:val="hybridMultilevel"/>
    <w:tmpl w:val="21842862"/>
    <w:styleLink w:val="a"/>
    <w:lvl w:ilvl="0" w:tplc="A31600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1AD8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24C90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2A0BC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9EE55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3074F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8CC2A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BA89D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184F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18544887">
    <w:abstractNumId w:val="1"/>
  </w:num>
  <w:num w:numId="2" w16cid:durableId="165074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B8"/>
    <w:rsid w:val="0002729D"/>
    <w:rsid w:val="002F391C"/>
    <w:rsid w:val="005A472F"/>
    <w:rsid w:val="006B679F"/>
    <w:rsid w:val="006F6948"/>
    <w:rsid w:val="0081795A"/>
    <w:rsid w:val="00C467B0"/>
    <w:rsid w:val="00CE1732"/>
    <w:rsid w:val="00F752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41268ECF"/>
  <w15:docId w15:val="{1B5FBE45-59C3-5D4D-AE49-F49851A0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Προεπιλογή"/>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a">
    <w:name w:val="Αριθμοί"/>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413</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Yiannakopoulos Kostas</cp:lastModifiedBy>
  <cp:revision>4</cp:revision>
  <dcterms:created xsi:type="dcterms:W3CDTF">2022-05-30T14:25:00Z</dcterms:created>
  <dcterms:modified xsi:type="dcterms:W3CDTF">2022-05-30T14:30:00Z</dcterms:modified>
</cp:coreProperties>
</file>