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C611F" w14:textId="176EAF75" w:rsidR="00157A55" w:rsidRDefault="00157A55"/>
    <w:p w14:paraId="0C4DCACA" w14:textId="3778DCFF" w:rsidR="00157A55" w:rsidRPr="0081180D" w:rsidRDefault="00157A55" w:rsidP="00157A55">
      <w:pPr>
        <w:pStyle w:val="Heading2"/>
        <w:jc w:val="center"/>
        <w:rPr>
          <w:b/>
          <w:bCs/>
          <w:lang w:val="el-GR"/>
        </w:rPr>
      </w:pPr>
      <w:r w:rsidRPr="0081180D">
        <w:rPr>
          <w:b/>
          <w:bCs/>
          <w:lang w:val="el-GR"/>
        </w:rPr>
        <w:t xml:space="preserve">Εισαγωγή στο </w:t>
      </w:r>
      <w:r w:rsidRPr="0081180D">
        <w:rPr>
          <w:b/>
          <w:bCs/>
        </w:rPr>
        <w:t>SNAP</w:t>
      </w:r>
      <w:r w:rsidRPr="0081180D">
        <w:rPr>
          <w:b/>
          <w:bCs/>
          <w:lang w:val="el-GR"/>
        </w:rPr>
        <w:t xml:space="preserve"> με τη χρήση δορυφορικής εικόνας </w:t>
      </w:r>
      <w:r w:rsidRPr="0081180D">
        <w:rPr>
          <w:b/>
          <w:bCs/>
        </w:rPr>
        <w:t>Sentinel</w:t>
      </w:r>
      <w:r w:rsidRPr="0081180D">
        <w:rPr>
          <w:b/>
          <w:bCs/>
          <w:lang w:val="el-GR"/>
        </w:rPr>
        <w:t xml:space="preserve"> </w:t>
      </w:r>
      <w:r w:rsidR="004058D0">
        <w:rPr>
          <w:b/>
          <w:bCs/>
          <w:lang w:val="el-GR"/>
        </w:rPr>
        <w:t xml:space="preserve">- </w:t>
      </w:r>
      <w:r w:rsidRPr="0081180D">
        <w:rPr>
          <w:b/>
          <w:bCs/>
          <w:lang w:val="el-GR"/>
        </w:rPr>
        <w:t>2</w:t>
      </w:r>
    </w:p>
    <w:p w14:paraId="6C6007D7" w14:textId="77777777" w:rsidR="00614639" w:rsidRDefault="00614639" w:rsidP="00157A55">
      <w:pPr>
        <w:jc w:val="both"/>
        <w:rPr>
          <w:lang w:val="el-GR"/>
        </w:rPr>
      </w:pPr>
    </w:p>
    <w:p w14:paraId="1E389415" w14:textId="682EF453" w:rsidR="00157A55" w:rsidRDefault="00157A55" w:rsidP="00157A55">
      <w:pPr>
        <w:jc w:val="both"/>
        <w:rPr>
          <w:lang w:val="el-GR"/>
        </w:rPr>
      </w:pPr>
      <w:r>
        <w:rPr>
          <w:lang w:val="el-GR"/>
        </w:rPr>
        <w:t xml:space="preserve">Στο εργαστήριο αυτό θα παρακολουθήσετε μια εισαγωγή στη χρήση του λογισμικού </w:t>
      </w:r>
      <w:r>
        <w:t>SNAP</w:t>
      </w:r>
      <w:r>
        <w:rPr>
          <w:lang w:val="el-GR"/>
        </w:rPr>
        <w:t xml:space="preserve"> (</w:t>
      </w:r>
      <w:r w:rsidRPr="00157A55">
        <w:rPr>
          <w:lang w:val="el-GR"/>
        </w:rPr>
        <w:t xml:space="preserve">Sentinel Application Platform), </w:t>
      </w:r>
      <w:r>
        <w:rPr>
          <w:lang w:val="el-GR"/>
        </w:rPr>
        <w:t xml:space="preserve">εισάγοντας μια δορυφορική εικόνα που θα κατεβάσετε από </w:t>
      </w:r>
      <w:r w:rsidRPr="00157A55">
        <w:rPr>
          <w:lang w:val="el-GR"/>
        </w:rPr>
        <w:t>την διαδικτυακή πλατφόρμα της Ευρωπαϊκής Διαστημικής Υπηρεσίας (European Space Agency – ESA)</w:t>
      </w:r>
      <w:r>
        <w:rPr>
          <w:lang w:val="el-GR"/>
        </w:rPr>
        <w:t xml:space="preserve">. </w:t>
      </w:r>
    </w:p>
    <w:p w14:paraId="76CEE982" w14:textId="77777777" w:rsidR="00D93BBF" w:rsidRPr="00D93BBF" w:rsidRDefault="00D93BBF" w:rsidP="00D93BBF">
      <w:pPr>
        <w:pStyle w:val="Heading3"/>
        <w:rPr>
          <w:b/>
          <w:bCs/>
          <w:lang w:val="el-GR"/>
        </w:rPr>
      </w:pPr>
      <w:r w:rsidRPr="00D93BBF">
        <w:rPr>
          <w:b/>
          <w:bCs/>
          <w:lang w:val="el-GR"/>
        </w:rPr>
        <w:t>Στόχοι</w:t>
      </w:r>
    </w:p>
    <w:p w14:paraId="4E88E7B0" w14:textId="04B8E00C" w:rsidR="00C848D0" w:rsidRDefault="00C848D0" w:rsidP="00157A55">
      <w:pPr>
        <w:pStyle w:val="ListParagraph"/>
        <w:numPr>
          <w:ilvl w:val="0"/>
          <w:numId w:val="1"/>
        </w:numPr>
        <w:jc w:val="both"/>
        <w:rPr>
          <w:lang w:val="el-GR"/>
        </w:rPr>
      </w:pPr>
      <w:r>
        <w:rPr>
          <w:lang w:val="el-GR"/>
        </w:rPr>
        <w:t xml:space="preserve">Επιλογή κατάλληλης δορυφορικής εικόνας </w:t>
      </w:r>
      <w:r>
        <w:t>Sentinel</w:t>
      </w:r>
      <w:r w:rsidRPr="00C848D0">
        <w:rPr>
          <w:lang w:val="el-GR"/>
        </w:rPr>
        <w:t xml:space="preserve"> -2 </w:t>
      </w:r>
    </w:p>
    <w:p w14:paraId="19597EC9" w14:textId="3AFB167F" w:rsidR="00157A55" w:rsidRPr="00E64183" w:rsidRDefault="0081180D" w:rsidP="00E64183">
      <w:pPr>
        <w:pStyle w:val="ListParagraph"/>
        <w:numPr>
          <w:ilvl w:val="0"/>
          <w:numId w:val="1"/>
        </w:numPr>
        <w:jc w:val="both"/>
        <w:rPr>
          <w:lang w:val="el-GR"/>
        </w:rPr>
      </w:pPr>
      <w:r>
        <w:rPr>
          <w:lang w:val="el-GR"/>
        </w:rPr>
        <w:t xml:space="preserve">Εξοικείωση με το περιβάλλον του λογισμικού </w:t>
      </w:r>
      <w:r>
        <w:t>SNAP</w:t>
      </w:r>
      <w:r w:rsidR="00E64183" w:rsidRPr="00E64183">
        <w:rPr>
          <w:lang w:val="el-GR"/>
        </w:rPr>
        <w:t xml:space="preserve"> - </w:t>
      </w:r>
      <w:r w:rsidR="00D8286A">
        <w:rPr>
          <w:lang w:val="el-GR"/>
        </w:rPr>
        <w:t>ε</w:t>
      </w:r>
      <w:r w:rsidR="00157A55" w:rsidRPr="00E64183">
        <w:rPr>
          <w:lang w:val="el-GR"/>
        </w:rPr>
        <w:t>ισαγωγή δορυφορικής εικόνας</w:t>
      </w:r>
    </w:p>
    <w:p w14:paraId="3F279328" w14:textId="49AC0A33" w:rsidR="00157A55" w:rsidRPr="0081180D" w:rsidRDefault="00757E6F" w:rsidP="0081180D">
      <w:pPr>
        <w:pStyle w:val="ListParagraph"/>
        <w:numPr>
          <w:ilvl w:val="0"/>
          <w:numId w:val="1"/>
        </w:numPr>
        <w:jc w:val="both"/>
        <w:rPr>
          <w:lang w:val="el-GR"/>
        </w:rPr>
      </w:pPr>
      <w:r>
        <w:rPr>
          <w:lang w:val="el-GR"/>
        </w:rPr>
        <w:t>Έλεγχος των χαρακτηριστικών της εικόνας</w:t>
      </w:r>
      <w:r w:rsidR="0081180D" w:rsidRPr="0081180D">
        <w:rPr>
          <w:lang w:val="el-GR"/>
        </w:rPr>
        <w:t xml:space="preserve"> - </w:t>
      </w:r>
      <w:r w:rsidR="00D8286A">
        <w:rPr>
          <w:lang w:val="el-GR"/>
        </w:rPr>
        <w:t>ο</w:t>
      </w:r>
      <w:r w:rsidR="0081180D">
        <w:rPr>
          <w:lang w:val="el-GR"/>
        </w:rPr>
        <w:t>πτική ερμηνεία</w:t>
      </w:r>
    </w:p>
    <w:p w14:paraId="2A821A52" w14:textId="5C387F99" w:rsidR="006D76A2" w:rsidRDefault="006D76A2" w:rsidP="00757E6F">
      <w:pPr>
        <w:pStyle w:val="ListParagraph"/>
        <w:numPr>
          <w:ilvl w:val="0"/>
          <w:numId w:val="1"/>
        </w:numPr>
        <w:jc w:val="both"/>
        <w:rPr>
          <w:lang w:val="el-GR"/>
        </w:rPr>
      </w:pPr>
      <w:r>
        <w:rPr>
          <w:lang w:val="el-GR"/>
        </w:rPr>
        <w:t>Δημιουργία διανυσματικών στοιχείων (σημείο, τομή, πολύγωνο) για την εξαγωγή πληροφορίας</w:t>
      </w:r>
    </w:p>
    <w:p w14:paraId="359947E7" w14:textId="0314D2FA" w:rsidR="00157A55" w:rsidRPr="006D76A2" w:rsidRDefault="00757E6F" w:rsidP="006D76A2">
      <w:pPr>
        <w:pStyle w:val="ListParagraph"/>
        <w:numPr>
          <w:ilvl w:val="0"/>
          <w:numId w:val="1"/>
        </w:numPr>
        <w:jc w:val="both"/>
        <w:rPr>
          <w:lang w:val="el-GR"/>
        </w:rPr>
      </w:pPr>
      <w:r>
        <w:rPr>
          <w:lang w:val="el-GR"/>
        </w:rPr>
        <w:t xml:space="preserve">Υπολογισμός στατιστικών χαρακτηριστικών  </w:t>
      </w:r>
    </w:p>
    <w:p w14:paraId="63D6F274" w14:textId="77777777" w:rsidR="00757E6F" w:rsidRPr="006913EF" w:rsidRDefault="00757E6F" w:rsidP="00757E6F">
      <w:pPr>
        <w:pStyle w:val="ListParagraph"/>
        <w:jc w:val="both"/>
      </w:pPr>
    </w:p>
    <w:p w14:paraId="36F3EF04" w14:textId="4A909CC8" w:rsidR="00013D7D" w:rsidRDefault="003F000A" w:rsidP="00013D7D">
      <w:pPr>
        <w:pStyle w:val="Heading3"/>
        <w:rPr>
          <w:b/>
          <w:bCs/>
          <w:lang w:val="el-GR"/>
        </w:rPr>
      </w:pPr>
      <w:r>
        <w:rPr>
          <w:b/>
          <w:bCs/>
          <w:lang w:val="el-GR"/>
        </w:rPr>
        <w:t xml:space="preserve">Δεδομένα </w:t>
      </w:r>
      <w:r>
        <w:rPr>
          <w:b/>
          <w:bCs/>
        </w:rPr>
        <w:t>Sentinel</w:t>
      </w:r>
      <w:r w:rsidRPr="00D8286A">
        <w:rPr>
          <w:b/>
          <w:bCs/>
          <w:lang w:val="el-GR"/>
        </w:rPr>
        <w:t xml:space="preserve"> – 2 </w:t>
      </w:r>
    </w:p>
    <w:p w14:paraId="16AF9943" w14:textId="0FB1E0D2" w:rsidR="005E7CA9" w:rsidRPr="00D836C3" w:rsidRDefault="005E7CA9" w:rsidP="005E7CA9">
      <w:pPr>
        <w:jc w:val="both"/>
        <w:rPr>
          <w:lang w:val="el-GR"/>
        </w:rPr>
      </w:pPr>
      <w:r w:rsidRPr="2094B574">
        <w:rPr>
          <w:lang w:val="el-GR"/>
        </w:rPr>
        <w:t>Η εικόνα που θα χρησιμοποιήσουμε στο εργαστήριο προέρχεται από τον αισθητήρα Multi-Spectral I</w:t>
      </w:r>
      <w:r w:rsidR="13A04F1F" w:rsidRPr="2094B574">
        <w:rPr>
          <w:lang w:val="el-GR"/>
        </w:rPr>
        <w:t>nstrument</w:t>
      </w:r>
      <w:r w:rsidRPr="2094B574">
        <w:rPr>
          <w:lang w:val="el-GR"/>
        </w:rPr>
        <w:t xml:space="preserve"> (MSI) του δορυφόρου Sentinel-2. Ο αισθητήρας καταγράφει σε 13 φασματικά κανάλια από 443nm έως 2190nm. Η χωρική ανάλυση είναι στα 10m για 4 κανάλια (</w:t>
      </w:r>
      <w:r w:rsidR="48EDB4A5" w:rsidRPr="2094B574">
        <w:rPr>
          <w:lang w:val="el-GR"/>
        </w:rPr>
        <w:t>μπλε</w:t>
      </w:r>
      <w:r w:rsidRPr="2094B574">
        <w:rPr>
          <w:lang w:val="el-GR"/>
        </w:rPr>
        <w:t>, πράσινο, κόκκινο, εγγύς υπέρυθρο – B, G, R, NIR), 20m για 6 κανάλια (ακμές του κόκκινου, εγγύς και μέσο υπέρυθρο – Red Edges 5,6,7, NIR2, SWIR1, SWIR2) και 60m για 3 κανάλια (κανάλια ατμοσφαιρικής διόρθωσης – B1, B9, B10). Η εικόνα που θα χρησιμοποιηθεί βρίσκεται σε επίπεδο L2A, δηλαδή είναι ατμοσφαιρικά διορθωμένη.</w:t>
      </w:r>
    </w:p>
    <w:p w14:paraId="69976386" w14:textId="77777777" w:rsidR="005E7CA9" w:rsidRPr="00D836C3" w:rsidRDefault="005E7CA9" w:rsidP="005E7CA9">
      <w:pPr>
        <w:pStyle w:val="Caption"/>
        <w:keepNext/>
        <w:rPr>
          <w:lang w:val="el-GR"/>
        </w:rPr>
      </w:pPr>
      <w:r w:rsidRPr="00D836C3">
        <w:rPr>
          <w:lang w:val="el-GR"/>
        </w:rPr>
        <w:t xml:space="preserve">Πίνακας </w:t>
      </w:r>
      <w:r>
        <w:fldChar w:fldCharType="begin"/>
      </w:r>
      <w:r w:rsidRPr="005E7CA9">
        <w:rPr>
          <w:lang w:val="el-GR"/>
        </w:rPr>
        <w:instrText xml:space="preserve"> </w:instrText>
      </w:r>
      <w:r w:rsidRPr="005E7CA9">
        <w:instrText>SEQ</w:instrText>
      </w:r>
      <w:r w:rsidRPr="005E7CA9">
        <w:rPr>
          <w:lang w:val="el-GR"/>
        </w:rPr>
        <w:instrText xml:space="preserve"> Πίνακας \* </w:instrText>
      </w:r>
      <w:r w:rsidRPr="005E7CA9">
        <w:instrText>ARABIC</w:instrText>
      </w:r>
      <w:r w:rsidRPr="005E7CA9">
        <w:rPr>
          <w:lang w:val="el-GR"/>
        </w:rPr>
        <w:instrText xml:space="preserve"> </w:instrText>
      </w:r>
      <w:r>
        <w:fldChar w:fldCharType="separate"/>
      </w:r>
      <w:r w:rsidRPr="00D836C3">
        <w:rPr>
          <w:noProof/>
          <w:lang w:val="el-GR"/>
        </w:rPr>
        <w:t>1</w:t>
      </w:r>
      <w:r>
        <w:fldChar w:fldCharType="end"/>
      </w:r>
      <w:r>
        <w:rPr>
          <w:lang w:val="el-GR"/>
        </w:rPr>
        <w:t xml:space="preserve"> </w:t>
      </w:r>
      <w:r>
        <w:rPr>
          <w:rFonts w:ascii="Times New Roman" w:hAnsi="Times New Roman" w:cs="Times New Roman"/>
          <w:lang w:val="el-GR"/>
        </w:rPr>
        <w:t xml:space="preserve">Φασματικά κανάλια και χωρική ανάλυση απεικονίσεων </w:t>
      </w:r>
      <w:r>
        <w:rPr>
          <w:rFonts w:ascii="Times New Roman" w:hAnsi="Times New Roman" w:cs="Times New Roman"/>
        </w:rPr>
        <w:t>Sentinel</w:t>
      </w:r>
      <w:r w:rsidRPr="009A2740">
        <w:rPr>
          <w:rFonts w:ascii="Times New Roman" w:hAnsi="Times New Roman" w:cs="Times New Roman"/>
          <w:lang w:val="el-GR"/>
        </w:rPr>
        <w:t>-2</w:t>
      </w:r>
    </w:p>
    <w:tbl>
      <w:tblPr>
        <w:tblStyle w:val="ListTable7Colorful-Accent3"/>
        <w:tblW w:w="6108" w:type="dxa"/>
        <w:jc w:val="center"/>
        <w:tblLook w:val="04A0" w:firstRow="1" w:lastRow="0" w:firstColumn="1" w:lastColumn="0" w:noHBand="0" w:noVBand="1"/>
      </w:tblPr>
      <w:tblGrid>
        <w:gridCol w:w="2970"/>
        <w:gridCol w:w="2010"/>
        <w:gridCol w:w="1128"/>
      </w:tblGrid>
      <w:tr w:rsidR="005E7CA9" w:rsidRPr="00030FBE" w14:paraId="57EC9D9D" w14:textId="77777777" w:rsidTr="003846AA">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100" w:firstRow="0" w:lastRow="0" w:firstColumn="1" w:lastColumn="0" w:oddVBand="0" w:evenVBand="0" w:oddHBand="0" w:evenHBand="0" w:firstRowFirstColumn="1" w:firstRowLastColumn="0" w:lastRowFirstColumn="0" w:lastRowLastColumn="0"/>
            <w:tcW w:w="2970" w:type="dxa"/>
            <w:noWrap/>
            <w:hideMark/>
          </w:tcPr>
          <w:p w14:paraId="6FD1F0C1" w14:textId="77777777" w:rsidR="005E7CA9" w:rsidRPr="00030FBE" w:rsidRDefault="005E7CA9" w:rsidP="003846AA">
            <w:pPr>
              <w:jc w:val="center"/>
              <w:rPr>
                <w:rFonts w:ascii="Times New Roman" w:eastAsia="Times New Roman" w:hAnsi="Times New Roman" w:cs="Times New Roman"/>
                <w:b/>
                <w:bCs/>
                <w:i w:val="0"/>
                <w:color w:val="000000"/>
                <w:sz w:val="20"/>
                <w:szCs w:val="20"/>
              </w:rPr>
            </w:pPr>
            <w:r w:rsidRPr="00030FBE">
              <w:rPr>
                <w:rFonts w:ascii="Times New Roman" w:eastAsia="Times New Roman" w:hAnsi="Times New Roman" w:cs="Times New Roman"/>
                <w:b/>
                <w:bCs/>
                <w:i w:val="0"/>
                <w:color w:val="000000"/>
                <w:sz w:val="20"/>
                <w:szCs w:val="20"/>
              </w:rPr>
              <w:t>Sentinel</w:t>
            </w:r>
            <w:r>
              <w:rPr>
                <w:rFonts w:ascii="Times New Roman" w:eastAsia="Times New Roman" w:hAnsi="Times New Roman" w:cs="Times New Roman"/>
                <w:b/>
                <w:bCs/>
                <w:i w:val="0"/>
                <w:color w:val="000000"/>
                <w:sz w:val="20"/>
                <w:szCs w:val="20"/>
              </w:rPr>
              <w:t>-</w:t>
            </w:r>
            <w:r w:rsidRPr="00030FBE">
              <w:rPr>
                <w:rFonts w:ascii="Times New Roman" w:eastAsia="Times New Roman" w:hAnsi="Times New Roman" w:cs="Times New Roman"/>
                <w:b/>
                <w:bCs/>
                <w:i w:val="0"/>
                <w:color w:val="000000"/>
                <w:sz w:val="20"/>
                <w:szCs w:val="20"/>
              </w:rPr>
              <w:t>2 Bands</w:t>
            </w:r>
          </w:p>
        </w:tc>
        <w:tc>
          <w:tcPr>
            <w:tcW w:w="2010" w:type="dxa"/>
            <w:noWrap/>
            <w:hideMark/>
          </w:tcPr>
          <w:p w14:paraId="640E1D96" w14:textId="77777777" w:rsidR="005E7CA9" w:rsidRPr="00030FBE" w:rsidRDefault="005E7CA9" w:rsidP="003846A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color w:val="000000"/>
                <w:sz w:val="20"/>
                <w:szCs w:val="20"/>
              </w:rPr>
            </w:pPr>
            <w:r w:rsidRPr="00030FBE">
              <w:rPr>
                <w:rFonts w:ascii="Times New Roman" w:eastAsia="Times New Roman" w:hAnsi="Times New Roman" w:cs="Times New Roman"/>
                <w:b/>
                <w:bCs/>
                <w:i w:val="0"/>
                <w:color w:val="000000"/>
                <w:sz w:val="20"/>
                <w:szCs w:val="20"/>
              </w:rPr>
              <w:t xml:space="preserve">Central Wavelength (μm) </w:t>
            </w:r>
          </w:p>
        </w:tc>
        <w:tc>
          <w:tcPr>
            <w:tcW w:w="1128" w:type="dxa"/>
            <w:noWrap/>
            <w:hideMark/>
          </w:tcPr>
          <w:p w14:paraId="0C91FEE7" w14:textId="77777777" w:rsidR="005E7CA9" w:rsidRPr="00030FBE" w:rsidRDefault="005E7CA9" w:rsidP="003846A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color w:val="000000"/>
                <w:sz w:val="20"/>
                <w:szCs w:val="20"/>
              </w:rPr>
            </w:pPr>
            <w:r w:rsidRPr="00030FBE">
              <w:rPr>
                <w:rFonts w:ascii="Times New Roman" w:eastAsia="Times New Roman" w:hAnsi="Times New Roman" w:cs="Times New Roman"/>
                <w:b/>
                <w:bCs/>
                <w:i w:val="0"/>
                <w:color w:val="000000"/>
                <w:sz w:val="20"/>
                <w:szCs w:val="20"/>
              </w:rPr>
              <w:t>Resolution</w:t>
            </w:r>
            <w:r>
              <w:rPr>
                <w:rFonts w:ascii="Times New Roman" w:eastAsia="Times New Roman" w:hAnsi="Times New Roman" w:cs="Times New Roman"/>
                <w:b/>
                <w:bCs/>
                <w:i w:val="0"/>
                <w:color w:val="000000"/>
                <w:sz w:val="20"/>
                <w:szCs w:val="20"/>
              </w:rPr>
              <w:t xml:space="preserve"> (m)</w:t>
            </w:r>
            <w:r w:rsidRPr="00030FBE">
              <w:rPr>
                <w:rFonts w:ascii="Times New Roman" w:eastAsia="Times New Roman" w:hAnsi="Times New Roman" w:cs="Times New Roman"/>
                <w:b/>
                <w:bCs/>
                <w:i w:val="0"/>
                <w:color w:val="000000"/>
                <w:sz w:val="20"/>
                <w:szCs w:val="20"/>
              </w:rPr>
              <w:t xml:space="preserve"> </w:t>
            </w:r>
          </w:p>
        </w:tc>
      </w:tr>
      <w:tr w:rsidR="005E7CA9" w:rsidRPr="00030FBE" w14:paraId="56AB5EC8" w14:textId="77777777" w:rsidTr="003846A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2B6764A1"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Band 1 - Coastal aerosol</w:t>
            </w:r>
          </w:p>
        </w:tc>
        <w:tc>
          <w:tcPr>
            <w:tcW w:w="2010" w:type="dxa"/>
            <w:noWrap/>
            <w:hideMark/>
          </w:tcPr>
          <w:p w14:paraId="388C511A"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0.443</w:t>
            </w:r>
          </w:p>
        </w:tc>
        <w:tc>
          <w:tcPr>
            <w:tcW w:w="1128" w:type="dxa"/>
            <w:noWrap/>
            <w:hideMark/>
          </w:tcPr>
          <w:p w14:paraId="7A101966"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60</w:t>
            </w:r>
          </w:p>
        </w:tc>
      </w:tr>
      <w:tr w:rsidR="005E7CA9" w:rsidRPr="00030FBE" w14:paraId="23675492" w14:textId="77777777" w:rsidTr="003846AA">
        <w:trPr>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075FFAE6"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Band 2 - Blue</w:t>
            </w:r>
          </w:p>
        </w:tc>
        <w:tc>
          <w:tcPr>
            <w:tcW w:w="2010" w:type="dxa"/>
            <w:noWrap/>
            <w:hideMark/>
          </w:tcPr>
          <w:p w14:paraId="0828EDAD" w14:textId="77777777" w:rsidR="005E7CA9" w:rsidRPr="00030FBE" w:rsidRDefault="005E7CA9" w:rsidP="003846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0.490</w:t>
            </w:r>
          </w:p>
        </w:tc>
        <w:tc>
          <w:tcPr>
            <w:tcW w:w="1128" w:type="dxa"/>
            <w:noWrap/>
            <w:hideMark/>
          </w:tcPr>
          <w:p w14:paraId="2532A818" w14:textId="77777777" w:rsidR="005E7CA9" w:rsidRPr="00030FBE" w:rsidRDefault="005E7CA9" w:rsidP="003846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10</w:t>
            </w:r>
          </w:p>
        </w:tc>
      </w:tr>
      <w:tr w:rsidR="005E7CA9" w:rsidRPr="00030FBE" w14:paraId="0AF45E5E" w14:textId="77777777" w:rsidTr="003846A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4E243330"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Band 3 - Green</w:t>
            </w:r>
          </w:p>
        </w:tc>
        <w:tc>
          <w:tcPr>
            <w:tcW w:w="2010" w:type="dxa"/>
            <w:noWrap/>
            <w:hideMark/>
          </w:tcPr>
          <w:p w14:paraId="5DCCA395"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0.560</w:t>
            </w:r>
          </w:p>
        </w:tc>
        <w:tc>
          <w:tcPr>
            <w:tcW w:w="1128" w:type="dxa"/>
            <w:noWrap/>
            <w:hideMark/>
          </w:tcPr>
          <w:p w14:paraId="0EAC8198"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10</w:t>
            </w:r>
          </w:p>
        </w:tc>
      </w:tr>
      <w:tr w:rsidR="005E7CA9" w:rsidRPr="00030FBE" w14:paraId="2E4364DC" w14:textId="77777777" w:rsidTr="003846AA">
        <w:trPr>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5BD4EDD3"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Band 4 - Red</w:t>
            </w:r>
          </w:p>
        </w:tc>
        <w:tc>
          <w:tcPr>
            <w:tcW w:w="2010" w:type="dxa"/>
            <w:noWrap/>
            <w:hideMark/>
          </w:tcPr>
          <w:p w14:paraId="12B4A1E7" w14:textId="77777777" w:rsidR="005E7CA9" w:rsidRPr="00030FBE" w:rsidRDefault="005E7CA9" w:rsidP="003846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0.665</w:t>
            </w:r>
          </w:p>
        </w:tc>
        <w:tc>
          <w:tcPr>
            <w:tcW w:w="1128" w:type="dxa"/>
            <w:noWrap/>
            <w:hideMark/>
          </w:tcPr>
          <w:p w14:paraId="36B3E420" w14:textId="77777777" w:rsidR="005E7CA9" w:rsidRPr="00030FBE" w:rsidRDefault="005E7CA9" w:rsidP="003846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10</w:t>
            </w:r>
          </w:p>
        </w:tc>
      </w:tr>
      <w:tr w:rsidR="005E7CA9" w:rsidRPr="00030FBE" w14:paraId="7EE1FF73" w14:textId="77777777" w:rsidTr="003846A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6A811F77"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Band 5 - Vegetation Red Edge</w:t>
            </w:r>
          </w:p>
        </w:tc>
        <w:tc>
          <w:tcPr>
            <w:tcW w:w="2010" w:type="dxa"/>
            <w:noWrap/>
            <w:hideMark/>
          </w:tcPr>
          <w:p w14:paraId="76A1065F"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0.705</w:t>
            </w:r>
          </w:p>
        </w:tc>
        <w:tc>
          <w:tcPr>
            <w:tcW w:w="1128" w:type="dxa"/>
            <w:noWrap/>
            <w:hideMark/>
          </w:tcPr>
          <w:p w14:paraId="1A7E6B2B"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20</w:t>
            </w:r>
          </w:p>
        </w:tc>
      </w:tr>
      <w:tr w:rsidR="005E7CA9" w:rsidRPr="00030FBE" w14:paraId="732B8D3A" w14:textId="77777777" w:rsidTr="003846AA">
        <w:trPr>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3F11CCC6"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Band 6 - Vegetation Red Edge</w:t>
            </w:r>
          </w:p>
        </w:tc>
        <w:tc>
          <w:tcPr>
            <w:tcW w:w="2010" w:type="dxa"/>
            <w:noWrap/>
            <w:hideMark/>
          </w:tcPr>
          <w:p w14:paraId="28E99449" w14:textId="77777777" w:rsidR="005E7CA9" w:rsidRPr="00030FBE" w:rsidRDefault="005E7CA9" w:rsidP="003846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0.740</w:t>
            </w:r>
          </w:p>
        </w:tc>
        <w:tc>
          <w:tcPr>
            <w:tcW w:w="1128" w:type="dxa"/>
            <w:noWrap/>
            <w:hideMark/>
          </w:tcPr>
          <w:p w14:paraId="23EA6B85" w14:textId="77777777" w:rsidR="005E7CA9" w:rsidRPr="00030FBE" w:rsidRDefault="005E7CA9" w:rsidP="003846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20</w:t>
            </w:r>
          </w:p>
        </w:tc>
      </w:tr>
      <w:tr w:rsidR="005E7CA9" w:rsidRPr="00030FBE" w14:paraId="7AD5C8D4" w14:textId="77777777" w:rsidTr="003846A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68D5E7F3"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Band 7 - Vegetation Red Edge</w:t>
            </w:r>
          </w:p>
        </w:tc>
        <w:tc>
          <w:tcPr>
            <w:tcW w:w="2010" w:type="dxa"/>
            <w:noWrap/>
            <w:hideMark/>
          </w:tcPr>
          <w:p w14:paraId="7130351C"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0.783</w:t>
            </w:r>
          </w:p>
        </w:tc>
        <w:tc>
          <w:tcPr>
            <w:tcW w:w="1128" w:type="dxa"/>
            <w:noWrap/>
            <w:hideMark/>
          </w:tcPr>
          <w:p w14:paraId="61725939"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20</w:t>
            </w:r>
          </w:p>
        </w:tc>
      </w:tr>
      <w:tr w:rsidR="005E7CA9" w:rsidRPr="00030FBE" w14:paraId="22B370ED" w14:textId="77777777" w:rsidTr="003846AA">
        <w:trPr>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76866725"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Band 8 - NIR</w:t>
            </w:r>
          </w:p>
        </w:tc>
        <w:tc>
          <w:tcPr>
            <w:tcW w:w="2010" w:type="dxa"/>
            <w:noWrap/>
            <w:hideMark/>
          </w:tcPr>
          <w:p w14:paraId="1D2FF9A5" w14:textId="77777777" w:rsidR="005E7CA9" w:rsidRPr="00030FBE" w:rsidRDefault="005E7CA9" w:rsidP="003846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0.842</w:t>
            </w:r>
          </w:p>
        </w:tc>
        <w:tc>
          <w:tcPr>
            <w:tcW w:w="1128" w:type="dxa"/>
            <w:noWrap/>
            <w:hideMark/>
          </w:tcPr>
          <w:p w14:paraId="5488E484" w14:textId="77777777" w:rsidR="005E7CA9" w:rsidRPr="00030FBE" w:rsidRDefault="005E7CA9" w:rsidP="003846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10</w:t>
            </w:r>
          </w:p>
        </w:tc>
      </w:tr>
      <w:tr w:rsidR="005E7CA9" w:rsidRPr="00030FBE" w14:paraId="21457785" w14:textId="77777777" w:rsidTr="003846A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58FFE6D3"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Band 8A - Vegetation Red Edge</w:t>
            </w:r>
          </w:p>
        </w:tc>
        <w:tc>
          <w:tcPr>
            <w:tcW w:w="2010" w:type="dxa"/>
            <w:noWrap/>
            <w:hideMark/>
          </w:tcPr>
          <w:p w14:paraId="6C47055D"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0.865</w:t>
            </w:r>
          </w:p>
        </w:tc>
        <w:tc>
          <w:tcPr>
            <w:tcW w:w="1128" w:type="dxa"/>
            <w:noWrap/>
            <w:hideMark/>
          </w:tcPr>
          <w:p w14:paraId="7BA5C362"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20</w:t>
            </w:r>
          </w:p>
        </w:tc>
      </w:tr>
      <w:tr w:rsidR="005E7CA9" w:rsidRPr="00030FBE" w14:paraId="0F34FB4E" w14:textId="77777777" w:rsidTr="003846AA">
        <w:trPr>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0106F8F8"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Band 9 - Water vapour</w:t>
            </w:r>
          </w:p>
        </w:tc>
        <w:tc>
          <w:tcPr>
            <w:tcW w:w="2010" w:type="dxa"/>
            <w:noWrap/>
            <w:hideMark/>
          </w:tcPr>
          <w:p w14:paraId="0389F8CC" w14:textId="77777777" w:rsidR="005E7CA9" w:rsidRPr="00030FBE" w:rsidRDefault="005E7CA9" w:rsidP="003846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0.945</w:t>
            </w:r>
          </w:p>
        </w:tc>
        <w:tc>
          <w:tcPr>
            <w:tcW w:w="1128" w:type="dxa"/>
            <w:noWrap/>
            <w:hideMark/>
          </w:tcPr>
          <w:p w14:paraId="5F1A4E26" w14:textId="77777777" w:rsidR="005E7CA9" w:rsidRPr="00030FBE" w:rsidRDefault="005E7CA9" w:rsidP="003846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60</w:t>
            </w:r>
          </w:p>
        </w:tc>
      </w:tr>
      <w:tr w:rsidR="005E7CA9" w:rsidRPr="00030FBE" w14:paraId="0737D8E4" w14:textId="77777777" w:rsidTr="003846A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7E999E59"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 xml:space="preserve">Band 10 - SWIR - Cirrus </w:t>
            </w:r>
          </w:p>
        </w:tc>
        <w:tc>
          <w:tcPr>
            <w:tcW w:w="2010" w:type="dxa"/>
            <w:noWrap/>
            <w:hideMark/>
          </w:tcPr>
          <w:p w14:paraId="665CB351"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1.375</w:t>
            </w:r>
          </w:p>
        </w:tc>
        <w:tc>
          <w:tcPr>
            <w:tcW w:w="1128" w:type="dxa"/>
            <w:noWrap/>
            <w:hideMark/>
          </w:tcPr>
          <w:p w14:paraId="0D58155A"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60</w:t>
            </w:r>
          </w:p>
        </w:tc>
      </w:tr>
      <w:tr w:rsidR="005E7CA9" w:rsidRPr="00030FBE" w14:paraId="00456EA2" w14:textId="77777777" w:rsidTr="003846AA">
        <w:trPr>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04886957"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Band 11 - SWIR</w:t>
            </w:r>
          </w:p>
        </w:tc>
        <w:tc>
          <w:tcPr>
            <w:tcW w:w="2010" w:type="dxa"/>
            <w:noWrap/>
            <w:hideMark/>
          </w:tcPr>
          <w:p w14:paraId="003DDF2A" w14:textId="77777777" w:rsidR="005E7CA9" w:rsidRPr="00030FBE" w:rsidRDefault="005E7CA9" w:rsidP="003846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1.610</w:t>
            </w:r>
          </w:p>
        </w:tc>
        <w:tc>
          <w:tcPr>
            <w:tcW w:w="1128" w:type="dxa"/>
            <w:noWrap/>
            <w:hideMark/>
          </w:tcPr>
          <w:p w14:paraId="60A6F658" w14:textId="77777777" w:rsidR="005E7CA9" w:rsidRPr="00030FBE" w:rsidRDefault="005E7CA9" w:rsidP="003846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20</w:t>
            </w:r>
          </w:p>
        </w:tc>
      </w:tr>
      <w:tr w:rsidR="005E7CA9" w:rsidRPr="00030FBE" w14:paraId="65B28182" w14:textId="77777777" w:rsidTr="003846A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02B1E47E"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Band 12 - SWIR</w:t>
            </w:r>
          </w:p>
        </w:tc>
        <w:tc>
          <w:tcPr>
            <w:tcW w:w="2010" w:type="dxa"/>
            <w:noWrap/>
            <w:hideMark/>
          </w:tcPr>
          <w:p w14:paraId="7D976C9E"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2.190</w:t>
            </w:r>
          </w:p>
        </w:tc>
        <w:tc>
          <w:tcPr>
            <w:tcW w:w="1128" w:type="dxa"/>
            <w:noWrap/>
            <w:hideMark/>
          </w:tcPr>
          <w:p w14:paraId="352EF67A"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20</w:t>
            </w:r>
          </w:p>
        </w:tc>
      </w:tr>
    </w:tbl>
    <w:p w14:paraId="3C4C0AA2" w14:textId="77777777" w:rsidR="008B3863" w:rsidRDefault="008B3863" w:rsidP="2094B574">
      <w:pPr>
        <w:rPr>
          <w:rFonts w:asciiTheme="majorHAnsi" w:eastAsiaTheme="majorEastAsia" w:hAnsiTheme="majorHAnsi" w:cstheme="majorBidi"/>
          <w:b/>
          <w:bCs/>
          <w:color w:val="1F3763" w:themeColor="accent1" w:themeShade="7F"/>
          <w:sz w:val="24"/>
          <w:szCs w:val="24"/>
          <w:lang w:val="el-GR"/>
        </w:rPr>
      </w:pPr>
    </w:p>
    <w:p w14:paraId="65B10A36" w14:textId="151B1D69" w:rsidR="2094B574" w:rsidRDefault="2094B574" w:rsidP="2094B574">
      <w:pPr>
        <w:rPr>
          <w:rFonts w:asciiTheme="majorHAnsi" w:eastAsiaTheme="majorEastAsia" w:hAnsiTheme="majorHAnsi" w:cstheme="majorBidi"/>
          <w:b/>
          <w:bCs/>
          <w:color w:val="1F3763"/>
          <w:sz w:val="24"/>
          <w:szCs w:val="24"/>
          <w:lang w:val="el-GR"/>
        </w:rPr>
      </w:pPr>
    </w:p>
    <w:p w14:paraId="69A97765" w14:textId="07B35AEF" w:rsidR="2094B574" w:rsidRDefault="2094B574" w:rsidP="2094B574">
      <w:pPr>
        <w:rPr>
          <w:rFonts w:asciiTheme="majorHAnsi" w:eastAsiaTheme="majorEastAsia" w:hAnsiTheme="majorHAnsi" w:cstheme="majorBidi"/>
          <w:b/>
          <w:bCs/>
          <w:color w:val="1F3763"/>
          <w:sz w:val="24"/>
          <w:szCs w:val="24"/>
          <w:lang w:val="el-GR"/>
        </w:rPr>
      </w:pPr>
    </w:p>
    <w:p w14:paraId="0F101D12" w14:textId="07748CB2" w:rsidR="2094B574" w:rsidRDefault="2094B574" w:rsidP="2094B574">
      <w:pPr>
        <w:rPr>
          <w:rFonts w:asciiTheme="majorHAnsi" w:eastAsiaTheme="majorEastAsia" w:hAnsiTheme="majorHAnsi" w:cstheme="majorBidi"/>
          <w:b/>
          <w:bCs/>
          <w:color w:val="1F3763"/>
          <w:sz w:val="24"/>
          <w:szCs w:val="24"/>
          <w:lang w:val="el-GR"/>
        </w:rPr>
      </w:pPr>
    </w:p>
    <w:p w14:paraId="0E4CD18C" w14:textId="77777777" w:rsidR="00D92885" w:rsidRPr="00D92885" w:rsidRDefault="00D92885" w:rsidP="00D92885">
      <w:pPr>
        <w:pStyle w:val="Heading2"/>
        <w:jc w:val="center"/>
        <w:rPr>
          <w:rFonts w:eastAsia="Calibri"/>
          <w:b/>
          <w:bCs/>
          <w:lang w:val="el-GR"/>
        </w:rPr>
      </w:pPr>
      <w:r w:rsidRPr="00D92885">
        <w:rPr>
          <w:rFonts w:eastAsia="Calibri"/>
          <w:b/>
          <w:bCs/>
          <w:lang w:val="el-GR"/>
        </w:rPr>
        <w:t>Πρακτική εφαρμογή: μέρος 1</w:t>
      </w:r>
    </w:p>
    <w:p w14:paraId="48AB9A88" w14:textId="77777777" w:rsidR="004E4A4F" w:rsidRDefault="004E4A4F" w:rsidP="00041C36">
      <w:pPr>
        <w:rPr>
          <w:rFonts w:asciiTheme="majorHAnsi" w:eastAsiaTheme="majorEastAsia" w:hAnsiTheme="majorHAnsi" w:cstheme="majorBidi"/>
          <w:b/>
          <w:bCs/>
          <w:color w:val="1F3763" w:themeColor="accent1" w:themeShade="7F"/>
          <w:sz w:val="24"/>
          <w:szCs w:val="24"/>
          <w:lang w:val="el-GR"/>
        </w:rPr>
      </w:pPr>
    </w:p>
    <w:p w14:paraId="0CFC857A" w14:textId="42AB821E" w:rsidR="00041C36" w:rsidRDefault="00041C36" w:rsidP="00041C36">
      <w:pPr>
        <w:rPr>
          <w:rFonts w:asciiTheme="majorHAnsi" w:eastAsiaTheme="majorEastAsia" w:hAnsiTheme="majorHAnsi" w:cstheme="majorBidi"/>
          <w:b/>
          <w:bCs/>
          <w:color w:val="1F3763" w:themeColor="accent1" w:themeShade="7F"/>
          <w:sz w:val="24"/>
          <w:szCs w:val="24"/>
          <w:lang w:val="el-GR"/>
        </w:rPr>
      </w:pPr>
      <w:r w:rsidRPr="003E47E0">
        <w:rPr>
          <w:rFonts w:asciiTheme="majorHAnsi" w:eastAsiaTheme="majorEastAsia" w:hAnsiTheme="majorHAnsi" w:cstheme="majorBidi"/>
          <w:b/>
          <w:bCs/>
          <w:color w:val="1F3763" w:themeColor="accent1" w:themeShade="7F"/>
          <w:sz w:val="24"/>
          <w:szCs w:val="24"/>
          <w:lang w:val="el-GR"/>
        </w:rPr>
        <w:t>Επιλογή κατάλληλης δορυφορικής εικόνας</w:t>
      </w:r>
    </w:p>
    <w:p w14:paraId="2F2ACBF3" w14:textId="44580737" w:rsidR="00C848D0" w:rsidRPr="008B0F4D" w:rsidRDefault="00041C36" w:rsidP="1EBCDC85">
      <w:pPr>
        <w:keepNext/>
        <w:jc w:val="both"/>
        <w:rPr>
          <w:lang w:val="el-GR"/>
        </w:rPr>
      </w:pPr>
      <w:r w:rsidRPr="2094B574">
        <w:rPr>
          <w:lang w:val="el-GR"/>
        </w:rPr>
        <w:t>Περιηγηθείτε</w:t>
      </w:r>
      <w:r w:rsidRPr="008B0F4D">
        <w:rPr>
          <w:lang w:val="el-GR"/>
        </w:rPr>
        <w:t xml:space="preserve"> </w:t>
      </w:r>
      <w:r w:rsidRPr="2094B574">
        <w:rPr>
          <w:lang w:val="el-GR"/>
        </w:rPr>
        <w:t>στο</w:t>
      </w:r>
      <w:r w:rsidRPr="008B0F4D">
        <w:rPr>
          <w:lang w:val="el-GR"/>
        </w:rPr>
        <w:t xml:space="preserve"> </w:t>
      </w:r>
      <w:hyperlink r:id="rId7" w:anchor="ecosystem">
        <w:r w:rsidR="289B4841" w:rsidRPr="2094B574">
          <w:rPr>
            <w:rStyle w:val="Hyperlink"/>
          </w:rPr>
          <w:t>Copernicus</w:t>
        </w:r>
        <w:r w:rsidR="289B4841" w:rsidRPr="008B0F4D">
          <w:rPr>
            <w:rStyle w:val="Hyperlink"/>
            <w:lang w:val="el-GR"/>
          </w:rPr>
          <w:t xml:space="preserve"> </w:t>
        </w:r>
        <w:r w:rsidR="289B4841" w:rsidRPr="2094B574">
          <w:rPr>
            <w:rStyle w:val="Hyperlink"/>
          </w:rPr>
          <w:t>Data</w:t>
        </w:r>
        <w:r w:rsidR="289B4841" w:rsidRPr="008B0F4D">
          <w:rPr>
            <w:rStyle w:val="Hyperlink"/>
            <w:lang w:val="el-GR"/>
          </w:rPr>
          <w:t xml:space="preserve"> </w:t>
        </w:r>
        <w:r w:rsidR="289B4841" w:rsidRPr="2094B574">
          <w:rPr>
            <w:rStyle w:val="Hyperlink"/>
          </w:rPr>
          <w:t>Space</w:t>
        </w:r>
        <w:r w:rsidR="289B4841" w:rsidRPr="008B0F4D">
          <w:rPr>
            <w:rStyle w:val="Hyperlink"/>
            <w:lang w:val="el-GR"/>
          </w:rPr>
          <w:t xml:space="preserve"> </w:t>
        </w:r>
        <w:r w:rsidR="289B4841" w:rsidRPr="2094B574">
          <w:rPr>
            <w:rStyle w:val="Hyperlink"/>
          </w:rPr>
          <w:t>Ecosystem</w:t>
        </w:r>
        <w:r w:rsidR="008B0F4D" w:rsidRPr="008B0F4D">
          <w:rPr>
            <w:rStyle w:val="Hyperlink"/>
            <w:color w:val="auto"/>
            <w:u w:val="none"/>
            <w:lang w:val="el-GR"/>
          </w:rPr>
          <w:t xml:space="preserve">, </w:t>
        </w:r>
        <w:r w:rsidR="008B0F4D" w:rsidRPr="00BE62D0">
          <w:t>συγκεκριμένα στην επιλογή “</w:t>
        </w:r>
        <w:r w:rsidR="008B0F4D" w:rsidRPr="00BE62D0">
          <w:rPr>
            <w:lang w:val="el-GR"/>
          </w:rPr>
          <w:t>Visualize</w:t>
        </w:r>
        <w:r w:rsidR="008B0F4D" w:rsidRPr="00BE62D0">
          <w:t>” και</w:t>
        </w:r>
        <w:r w:rsidR="008B0F4D">
          <w:rPr>
            <w:rStyle w:val="Hyperlink"/>
            <w:color w:val="auto"/>
            <w:u w:val="none"/>
            <w:lang w:val="el-GR"/>
          </w:rPr>
          <w:t xml:space="preserve"> </w:t>
        </w:r>
        <w:r w:rsidR="008B0F4D" w:rsidRPr="00BE62D0">
          <w:t>μεγεθύνετε τον χάρτη στην περιοχή που</w:t>
        </w:r>
      </w:hyperlink>
      <w:r w:rsidR="008B0F4D">
        <w:rPr>
          <w:lang w:val="el-GR"/>
        </w:rPr>
        <w:t xml:space="preserve"> επιθυμείτε.</w:t>
      </w:r>
      <w:r w:rsidRPr="008B0F4D">
        <w:rPr>
          <w:lang w:val="el-GR"/>
        </w:rPr>
        <w:t xml:space="preserve"> </w:t>
      </w:r>
      <w:r w:rsidR="006E1958" w:rsidRPr="2094B574">
        <w:rPr>
          <w:lang w:val="el-GR"/>
        </w:rPr>
        <w:t>Ως περιοχή μελέτης θα χρησιμοποιήσουμε τον κόλπο Καλλονής στο νησί της Λέσβου. Πα</w:t>
      </w:r>
      <w:r w:rsidRPr="2094B574">
        <w:rPr>
          <w:lang w:val="el-GR"/>
        </w:rPr>
        <w:t xml:space="preserve">ρατηρείστε τις </w:t>
      </w:r>
      <w:r w:rsidR="36B8D1AA" w:rsidRPr="2094B574">
        <w:rPr>
          <w:lang w:val="el-GR"/>
        </w:rPr>
        <w:t>διαθέσιμές</w:t>
      </w:r>
      <w:r w:rsidRPr="2094B574">
        <w:rPr>
          <w:lang w:val="el-GR"/>
        </w:rPr>
        <w:t xml:space="preserve"> δορυφορικές εικόνες σε διαφορετικές ημερομηνίες. Επιλέξτε μια ημερομηνία που θεωρείτε ότι η περιοχή μελέτης σας φαίνεται καλύτερα και χρησιμοποιείστε τη για να κατεβάσετε την </w:t>
      </w:r>
      <w:r w:rsidR="52F69470" w:rsidRPr="2094B574">
        <w:rPr>
          <w:lang w:val="el-GR"/>
        </w:rPr>
        <w:t xml:space="preserve">δορυφορική </w:t>
      </w:r>
      <w:r w:rsidRPr="2094B574">
        <w:rPr>
          <w:lang w:val="el-GR"/>
        </w:rPr>
        <w:t>εικόνα</w:t>
      </w:r>
      <w:r w:rsidR="675E7B65" w:rsidRPr="2094B574">
        <w:rPr>
          <w:lang w:val="el-GR"/>
        </w:rPr>
        <w:t xml:space="preserve">. </w:t>
      </w:r>
      <w:r w:rsidR="008B0F4D">
        <w:rPr>
          <w:lang w:val="el-GR"/>
        </w:rPr>
        <w:t xml:space="preserve">Πρόσθετα σας δίνετε η δυνατότητα να προβάλετε δεδομένα </w:t>
      </w:r>
      <w:r w:rsidR="008B0F4D">
        <w:t>L</w:t>
      </w:r>
      <w:r w:rsidR="008B0F4D" w:rsidRPr="008B0F4D">
        <w:rPr>
          <w:lang w:val="el-GR"/>
        </w:rPr>
        <w:t xml:space="preserve">1 </w:t>
      </w:r>
      <w:r w:rsidR="008B0F4D">
        <w:rPr>
          <w:lang w:val="el-GR"/>
        </w:rPr>
        <w:t xml:space="preserve">και </w:t>
      </w:r>
      <w:r w:rsidR="008B0F4D">
        <w:t>L</w:t>
      </w:r>
      <w:r w:rsidR="008B0F4D" w:rsidRPr="008B0F4D">
        <w:rPr>
          <w:lang w:val="el-GR"/>
        </w:rPr>
        <w:t xml:space="preserve">2 </w:t>
      </w:r>
      <w:r w:rsidR="008B0F4D">
        <w:rPr>
          <w:lang w:val="el-GR"/>
        </w:rPr>
        <w:t xml:space="preserve">καθώς και διαφορετικούς συνδυασμούς μπαντών. </w:t>
      </w:r>
    </w:p>
    <w:p w14:paraId="0C7855FC" w14:textId="33292111" w:rsidR="00C848D0" w:rsidRDefault="00C848D0" w:rsidP="1EBCDC85">
      <w:pPr>
        <w:keepNext/>
        <w:jc w:val="both"/>
        <w:rPr>
          <w:lang w:val="el-GR"/>
        </w:rPr>
      </w:pPr>
    </w:p>
    <w:p w14:paraId="790ED9FE" w14:textId="364AE74C" w:rsidR="00C848D0" w:rsidRDefault="00041C36" w:rsidP="1EBCDC85">
      <w:pPr>
        <w:keepNext/>
        <w:jc w:val="both"/>
      </w:pPr>
      <w:r w:rsidRPr="1EBCDC85">
        <w:rPr>
          <w:lang w:val="el-GR"/>
        </w:rPr>
        <w:t xml:space="preserve"> </w:t>
      </w:r>
      <w:r w:rsidR="57C17843">
        <w:rPr>
          <w:noProof/>
        </w:rPr>
        <w:drawing>
          <wp:inline distT="0" distB="0" distL="0" distR="0" wp14:anchorId="75A7F723" wp14:editId="256D0F21">
            <wp:extent cx="5953124" cy="2902148"/>
            <wp:effectExtent l="0" t="0" r="0" b="0"/>
            <wp:docPr id="1668484306" name="Picture 166848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3124" cy="2902148"/>
                    </a:xfrm>
                    <a:prstGeom prst="rect">
                      <a:avLst/>
                    </a:prstGeom>
                  </pic:spPr>
                </pic:pic>
              </a:graphicData>
            </a:graphic>
          </wp:inline>
        </w:drawing>
      </w:r>
    </w:p>
    <w:p w14:paraId="4981A0A4" w14:textId="344A5F7F" w:rsidR="00041C36" w:rsidRDefault="00C848D0" w:rsidP="00540D7E">
      <w:pPr>
        <w:pStyle w:val="Caption"/>
        <w:jc w:val="center"/>
        <w:rPr>
          <w:lang w:val="el-GR"/>
        </w:rPr>
      </w:pPr>
      <w:r w:rsidRPr="00C848D0">
        <w:rPr>
          <w:lang w:val="el-GR"/>
        </w:rPr>
        <w:t xml:space="preserve">Εικόνα </w:t>
      </w:r>
      <w:r>
        <w:fldChar w:fldCharType="begin"/>
      </w:r>
      <w:r w:rsidRPr="00C848D0">
        <w:rPr>
          <w:lang w:val="el-GR"/>
        </w:rPr>
        <w:instrText xml:space="preserve"> </w:instrText>
      </w:r>
      <w:r w:rsidRPr="00C848D0">
        <w:instrText>SEQ</w:instrText>
      </w:r>
      <w:r w:rsidRPr="00C848D0">
        <w:rPr>
          <w:lang w:val="el-GR"/>
        </w:rPr>
        <w:instrText xml:space="preserve"> Εικόνα \* </w:instrText>
      </w:r>
      <w:r w:rsidRPr="00C848D0">
        <w:instrText>ARABIC</w:instrText>
      </w:r>
      <w:r w:rsidRPr="00C848D0">
        <w:rPr>
          <w:lang w:val="el-GR"/>
        </w:rPr>
        <w:instrText xml:space="preserve"> </w:instrText>
      </w:r>
      <w:r>
        <w:fldChar w:fldCharType="separate"/>
      </w:r>
      <w:r w:rsidRPr="00C848D0">
        <w:rPr>
          <w:noProof/>
          <w:lang w:val="el-GR"/>
        </w:rPr>
        <w:t>1</w:t>
      </w:r>
      <w:r>
        <w:fldChar w:fldCharType="end"/>
      </w:r>
      <w:r>
        <w:rPr>
          <w:lang w:val="el-GR"/>
        </w:rPr>
        <w:t xml:space="preserve"> Περιοχή μελέτης: κόλπος Καλλονής Λέσβου</w:t>
      </w:r>
    </w:p>
    <w:p w14:paraId="243E4B6D" w14:textId="77777777" w:rsidR="00540D7E" w:rsidRPr="00540D7E" w:rsidRDefault="00540D7E" w:rsidP="00540D7E">
      <w:pPr>
        <w:rPr>
          <w:lang w:val="el-GR"/>
        </w:rPr>
      </w:pPr>
    </w:p>
    <w:p w14:paraId="07DB5C73" w14:textId="600C0DFE" w:rsidR="003F000A" w:rsidRPr="00D60159" w:rsidRDefault="003E47E0" w:rsidP="00996D3A">
      <w:pPr>
        <w:pStyle w:val="Heading3"/>
        <w:spacing w:after="240"/>
        <w:rPr>
          <w:b/>
          <w:bCs/>
          <w:lang w:val="el-GR"/>
        </w:rPr>
      </w:pPr>
      <w:r>
        <w:rPr>
          <w:b/>
          <w:bCs/>
          <w:lang w:val="el-GR"/>
        </w:rPr>
        <w:t>Κ</w:t>
      </w:r>
      <w:r w:rsidR="00D60159">
        <w:rPr>
          <w:b/>
          <w:bCs/>
          <w:lang w:val="el-GR"/>
        </w:rPr>
        <w:t xml:space="preserve">ατέβασμα </w:t>
      </w:r>
      <w:r w:rsidR="003F000A" w:rsidRPr="00563BF7">
        <w:rPr>
          <w:b/>
          <w:bCs/>
          <w:lang w:val="el-GR"/>
        </w:rPr>
        <w:t xml:space="preserve">δορυφορικής εικόνας </w:t>
      </w:r>
    </w:p>
    <w:p w14:paraId="0FF2680E" w14:textId="3CE1FDF6" w:rsidR="005E7CA9" w:rsidRDefault="008E6450" w:rsidP="1EBCDC85">
      <w:pPr>
        <w:jc w:val="both"/>
        <w:rPr>
          <w:lang w:val="el-GR"/>
        </w:rPr>
      </w:pPr>
      <w:r w:rsidRPr="1EBCDC85">
        <w:rPr>
          <w:lang w:val="el-GR"/>
        </w:rPr>
        <w:t xml:space="preserve">Στο </w:t>
      </w:r>
      <w:hyperlink r:id="rId9" w:anchor="ecosystem">
        <w:r w:rsidR="09AEA8E8" w:rsidRPr="1EBCDC85">
          <w:rPr>
            <w:rStyle w:val="Hyperlink"/>
          </w:rPr>
          <w:t>Copernicus</w:t>
        </w:r>
        <w:r w:rsidR="09AEA8E8" w:rsidRPr="008B0F4D">
          <w:rPr>
            <w:rStyle w:val="Hyperlink"/>
            <w:lang w:val="el-GR"/>
          </w:rPr>
          <w:t xml:space="preserve"> </w:t>
        </w:r>
        <w:r w:rsidR="09AEA8E8" w:rsidRPr="1EBCDC85">
          <w:rPr>
            <w:rStyle w:val="Hyperlink"/>
          </w:rPr>
          <w:t>Data</w:t>
        </w:r>
        <w:r w:rsidR="09AEA8E8" w:rsidRPr="008B0F4D">
          <w:rPr>
            <w:rStyle w:val="Hyperlink"/>
            <w:lang w:val="el-GR"/>
          </w:rPr>
          <w:t xml:space="preserve"> </w:t>
        </w:r>
        <w:r w:rsidR="09AEA8E8" w:rsidRPr="1EBCDC85">
          <w:rPr>
            <w:rStyle w:val="Hyperlink"/>
          </w:rPr>
          <w:t>Space</w:t>
        </w:r>
        <w:r w:rsidR="09AEA8E8" w:rsidRPr="008B0F4D">
          <w:rPr>
            <w:rStyle w:val="Hyperlink"/>
            <w:lang w:val="el-GR"/>
          </w:rPr>
          <w:t xml:space="preserve"> </w:t>
        </w:r>
        <w:r w:rsidR="09AEA8E8" w:rsidRPr="1EBCDC85">
          <w:rPr>
            <w:rStyle w:val="Hyperlink"/>
          </w:rPr>
          <w:t>Ecosystem</w:t>
        </w:r>
      </w:hyperlink>
      <w:r w:rsidRPr="008B0F4D">
        <w:rPr>
          <w:lang w:val="el-GR"/>
        </w:rPr>
        <w:t xml:space="preserve"> </w:t>
      </w:r>
      <w:r w:rsidR="00544E06" w:rsidRPr="1EBCDC85">
        <w:rPr>
          <w:lang w:val="el-GR"/>
        </w:rPr>
        <w:t xml:space="preserve">κάντε </w:t>
      </w:r>
      <w:r w:rsidR="00544E06">
        <w:t>login</w:t>
      </w:r>
      <w:r w:rsidR="00544E06" w:rsidRPr="1EBCDC85">
        <w:rPr>
          <w:lang w:val="el-GR"/>
        </w:rPr>
        <w:t xml:space="preserve"> με τα στοιχεία σας</w:t>
      </w:r>
      <w:r w:rsidR="007E4508" w:rsidRPr="1EBCDC85">
        <w:rPr>
          <w:lang w:val="el-GR"/>
        </w:rPr>
        <w:t xml:space="preserve"> και επιλέξτε την περιοχή μελέτης όπως φαίνεται στην</w:t>
      </w:r>
      <w:r w:rsidR="627DF8EC" w:rsidRPr="1EBCDC85">
        <w:rPr>
          <w:lang w:val="el-GR"/>
        </w:rPr>
        <w:t xml:space="preserve"> εικόνα 1</w:t>
      </w:r>
      <w:r w:rsidR="007E4508" w:rsidRPr="1EBCDC85">
        <w:rPr>
          <w:lang w:val="el-GR"/>
        </w:rPr>
        <w:t>.</w:t>
      </w:r>
      <w:r w:rsidR="00D60159" w:rsidRPr="1EBCDC85">
        <w:rPr>
          <w:lang w:val="el-GR"/>
        </w:rPr>
        <w:t xml:space="preserve"> </w:t>
      </w:r>
    </w:p>
    <w:p w14:paraId="020FE160" w14:textId="7336931C" w:rsidR="00D3612F" w:rsidRPr="00930713" w:rsidRDefault="00D3612F" w:rsidP="007F4DED">
      <w:pPr>
        <w:pStyle w:val="ListParagraph"/>
        <w:numPr>
          <w:ilvl w:val="0"/>
          <w:numId w:val="2"/>
        </w:numPr>
        <w:jc w:val="both"/>
        <w:rPr>
          <w:lang w:val="el-GR"/>
        </w:rPr>
      </w:pPr>
      <w:r w:rsidRPr="007F4DED">
        <w:rPr>
          <w:lang w:val="el-GR"/>
        </w:rPr>
        <w:t>Μεγέθυνση</w:t>
      </w:r>
      <w:r w:rsidRPr="00930713">
        <w:rPr>
          <w:lang w:val="el-GR"/>
        </w:rPr>
        <w:t xml:space="preserve"> </w:t>
      </w:r>
      <w:r w:rsidRPr="007F4DED">
        <w:rPr>
          <w:lang w:val="el-GR"/>
        </w:rPr>
        <w:t>του</w:t>
      </w:r>
      <w:r w:rsidRPr="00930713">
        <w:rPr>
          <w:lang w:val="el-GR"/>
        </w:rPr>
        <w:t xml:space="preserve"> </w:t>
      </w:r>
      <w:r w:rsidRPr="007F4DED">
        <w:rPr>
          <w:lang w:val="el-GR"/>
        </w:rPr>
        <w:t>χάρτη</w:t>
      </w:r>
      <w:r w:rsidRPr="00930713">
        <w:rPr>
          <w:lang w:val="el-GR"/>
        </w:rPr>
        <w:t xml:space="preserve"> </w:t>
      </w:r>
      <w:r w:rsidRPr="007F4DED">
        <w:rPr>
          <w:lang w:val="el-GR"/>
        </w:rPr>
        <w:t>στην</w:t>
      </w:r>
      <w:r w:rsidRPr="00930713">
        <w:rPr>
          <w:lang w:val="el-GR"/>
        </w:rPr>
        <w:t xml:space="preserve"> </w:t>
      </w:r>
      <w:r w:rsidRPr="007F4DED">
        <w:rPr>
          <w:lang w:val="el-GR"/>
        </w:rPr>
        <w:t>περιοχή</w:t>
      </w:r>
      <w:r w:rsidRPr="00930713">
        <w:rPr>
          <w:lang w:val="el-GR"/>
        </w:rPr>
        <w:t xml:space="preserve"> </w:t>
      </w:r>
      <w:r w:rsidRPr="007F4DED">
        <w:rPr>
          <w:lang w:val="el-GR"/>
        </w:rPr>
        <w:t>μελέτης</w:t>
      </w:r>
      <w:r w:rsidRPr="00930713">
        <w:rPr>
          <w:lang w:val="el-GR"/>
        </w:rPr>
        <w:t xml:space="preserve"> </w:t>
      </w:r>
      <w:r w:rsidRPr="00D3612F">
        <w:rPr>
          <w:rFonts w:ascii="Wingdings" w:eastAsia="Wingdings" w:hAnsi="Wingdings" w:cs="Wingdings"/>
          <w:lang w:val="el-GR"/>
        </w:rPr>
        <w:t>à</w:t>
      </w:r>
      <w:r w:rsidRPr="00930713">
        <w:rPr>
          <w:lang w:val="el-GR"/>
        </w:rPr>
        <w:t xml:space="preserve"> </w:t>
      </w:r>
      <w:r w:rsidR="008B0F4D" w:rsidRPr="008B0F4D">
        <w:t>Search</w:t>
      </w:r>
      <w:r w:rsidR="008B0F4D" w:rsidRPr="00930713">
        <w:rPr>
          <w:lang w:val="el-GR"/>
        </w:rPr>
        <w:t xml:space="preserve"> </w:t>
      </w:r>
      <w:r w:rsidRPr="00D3612F">
        <w:rPr>
          <w:rFonts w:ascii="Wingdings" w:eastAsia="Wingdings" w:hAnsi="Wingdings" w:cs="Wingdings"/>
          <w:lang w:val="el-GR"/>
        </w:rPr>
        <w:t>à</w:t>
      </w:r>
      <w:r w:rsidR="008B0F4D" w:rsidRPr="00930713">
        <w:rPr>
          <w:lang w:val="el-GR"/>
        </w:rPr>
        <w:t xml:space="preserve"> </w:t>
      </w:r>
      <w:r w:rsidR="008B0F4D">
        <w:t>Data</w:t>
      </w:r>
      <w:r w:rsidR="008B0F4D" w:rsidRPr="00930713">
        <w:rPr>
          <w:lang w:val="el-GR"/>
        </w:rPr>
        <w:t xml:space="preserve"> </w:t>
      </w:r>
      <w:r w:rsidR="008B0F4D">
        <w:t>Sources</w:t>
      </w:r>
      <w:r w:rsidR="008B0F4D" w:rsidRPr="00930713">
        <w:rPr>
          <w:lang w:val="el-GR"/>
        </w:rPr>
        <w:t xml:space="preserve"> </w:t>
      </w:r>
      <w:r w:rsidR="008B0F4D">
        <w:t>Sentinel</w:t>
      </w:r>
      <w:r w:rsidR="008B0F4D" w:rsidRPr="00930713">
        <w:rPr>
          <w:lang w:val="el-GR"/>
        </w:rPr>
        <w:t xml:space="preserve"> 2, </w:t>
      </w:r>
      <w:r w:rsidR="008B0F4D">
        <w:t>MSI</w:t>
      </w:r>
      <w:r w:rsidR="008B0F4D" w:rsidRPr="00930713">
        <w:rPr>
          <w:lang w:val="el-GR"/>
        </w:rPr>
        <w:t xml:space="preserve">, </w:t>
      </w:r>
      <w:r w:rsidR="008B0F4D">
        <w:t>Level</w:t>
      </w:r>
      <w:r w:rsidR="008B0F4D" w:rsidRPr="00930713">
        <w:rPr>
          <w:lang w:val="el-GR"/>
        </w:rPr>
        <w:t xml:space="preserve"> 1</w:t>
      </w:r>
      <w:r w:rsidR="008B0F4D">
        <w:t>C</w:t>
      </w:r>
      <w:r w:rsidR="008B0F4D" w:rsidRPr="00930713">
        <w:rPr>
          <w:lang w:val="el-GR"/>
        </w:rPr>
        <w:t>,2</w:t>
      </w:r>
      <w:r w:rsidR="008B0F4D">
        <w:t>A</w:t>
      </w:r>
      <w:r w:rsidR="008B0F4D" w:rsidRPr="00930713">
        <w:rPr>
          <w:lang w:val="el-GR"/>
        </w:rPr>
        <w:t>,2</w:t>
      </w:r>
      <w:r w:rsidR="008B0F4D">
        <w:t>AP</w:t>
      </w:r>
      <w:r w:rsidRPr="00930713">
        <w:rPr>
          <w:lang w:val="el-GR"/>
        </w:rPr>
        <w:t xml:space="preserve"> </w:t>
      </w:r>
      <w:r w:rsidRPr="00D3612F">
        <w:rPr>
          <w:rFonts w:ascii="Wingdings" w:eastAsia="Wingdings" w:hAnsi="Wingdings" w:cs="Wingdings"/>
          <w:lang w:val="el-GR"/>
        </w:rPr>
        <w:t>à</w:t>
      </w:r>
      <w:r w:rsidRPr="00930713">
        <w:rPr>
          <w:lang w:val="el-GR"/>
        </w:rPr>
        <w:t xml:space="preserve"> </w:t>
      </w:r>
      <w:r w:rsidR="008B0F4D">
        <w:t>Time</w:t>
      </w:r>
      <w:r w:rsidR="008B0F4D" w:rsidRPr="00930713">
        <w:rPr>
          <w:lang w:val="el-GR"/>
        </w:rPr>
        <w:t xml:space="preserve"> </w:t>
      </w:r>
      <w:r w:rsidR="008B0F4D">
        <w:t>range</w:t>
      </w:r>
      <w:r w:rsidR="00930713" w:rsidRPr="00930713">
        <w:rPr>
          <w:lang w:val="el-GR"/>
        </w:rPr>
        <w:t xml:space="preserve"> (</w:t>
      </w:r>
      <w:r w:rsidR="00930713">
        <w:rPr>
          <w:lang w:val="el-GR"/>
        </w:rPr>
        <w:t>πχ 01/06/2022 – 30/06/2022)</w:t>
      </w:r>
      <w:r w:rsidRPr="00930713">
        <w:rPr>
          <w:lang w:val="el-GR"/>
        </w:rPr>
        <w:t xml:space="preserve"> </w:t>
      </w:r>
      <w:r w:rsidRPr="00D3612F">
        <w:rPr>
          <w:rFonts w:ascii="Wingdings" w:eastAsia="Wingdings" w:hAnsi="Wingdings" w:cs="Wingdings"/>
          <w:lang w:val="el-GR"/>
        </w:rPr>
        <w:t>à</w:t>
      </w:r>
      <w:r w:rsidRPr="00930713">
        <w:rPr>
          <w:lang w:val="el-GR"/>
        </w:rPr>
        <w:t xml:space="preserve"> </w:t>
      </w:r>
      <w:r w:rsidR="00930713">
        <w:t>Search</w:t>
      </w:r>
      <w:r w:rsidRPr="00930713">
        <w:rPr>
          <w:lang w:val="el-GR"/>
        </w:rPr>
        <w:t xml:space="preserve"> </w:t>
      </w:r>
    </w:p>
    <w:p w14:paraId="3645E1D0" w14:textId="5FCDE17F" w:rsidR="00D3612F" w:rsidRDefault="00D3612F" w:rsidP="00D3612F">
      <w:pPr>
        <w:jc w:val="both"/>
        <w:rPr>
          <w:i/>
          <w:iCs/>
          <w:lang w:val="el-GR"/>
        </w:rPr>
      </w:pPr>
      <w:r w:rsidRPr="00930713">
        <w:rPr>
          <w:lang w:val="el-GR"/>
        </w:rPr>
        <w:tab/>
      </w:r>
      <w:r w:rsidRPr="00D3612F">
        <w:rPr>
          <w:i/>
          <w:iCs/>
          <w:highlight w:val="lightGray"/>
          <w:lang w:val="el-GR"/>
        </w:rPr>
        <w:t xml:space="preserve">Σε αυτό το στάδιο καλούμαστε να εισάγουμε τις παραμέτρους που θα μας δώσουν το προϊόν που επιθυμούμε. Μπορούμε να επιλέξουμε εικόνες από άλλους δορυφόρους (πχ Sentinel-1, Sentinel-3) άλλες χρονικές περιόδους ή άλλες παραμέτρους, ανάλογα με τις ανάγκες της μελέτης. Η επιλογή του προϊόντος </w:t>
      </w:r>
      <w:r w:rsidRPr="00D3612F">
        <w:rPr>
          <w:i/>
          <w:iCs/>
          <w:highlight w:val="lightGray"/>
          <w:lang w:val="el-GR"/>
        </w:rPr>
        <w:lastRenderedPageBreak/>
        <w:t>«</w:t>
      </w:r>
      <w:r w:rsidR="00930713">
        <w:rPr>
          <w:i/>
          <w:iCs/>
          <w:highlight w:val="lightGray"/>
        </w:rPr>
        <w:t>L</w:t>
      </w:r>
      <w:r w:rsidR="00930713" w:rsidRPr="00930713">
        <w:rPr>
          <w:i/>
          <w:iCs/>
          <w:highlight w:val="lightGray"/>
          <w:lang w:val="el-GR"/>
        </w:rPr>
        <w:t>2</w:t>
      </w:r>
      <w:r w:rsidR="00930713">
        <w:rPr>
          <w:i/>
          <w:iCs/>
          <w:highlight w:val="lightGray"/>
        </w:rPr>
        <w:t>A</w:t>
      </w:r>
      <w:r w:rsidR="00930713" w:rsidRPr="00930713">
        <w:rPr>
          <w:i/>
          <w:iCs/>
          <w:highlight w:val="lightGray"/>
          <w:lang w:val="el-GR"/>
        </w:rPr>
        <w:t xml:space="preserve">, </w:t>
      </w:r>
      <w:r w:rsidR="00930713">
        <w:rPr>
          <w:i/>
          <w:iCs/>
          <w:highlight w:val="lightGray"/>
        </w:rPr>
        <w:t>L</w:t>
      </w:r>
      <w:r w:rsidR="00930713" w:rsidRPr="00930713">
        <w:rPr>
          <w:i/>
          <w:iCs/>
          <w:highlight w:val="lightGray"/>
          <w:lang w:val="el-GR"/>
        </w:rPr>
        <w:t>2</w:t>
      </w:r>
      <w:r w:rsidR="00930713">
        <w:rPr>
          <w:i/>
          <w:iCs/>
          <w:highlight w:val="lightGray"/>
        </w:rPr>
        <w:t>AP</w:t>
      </w:r>
      <w:r w:rsidRPr="00D3612F">
        <w:rPr>
          <w:i/>
          <w:iCs/>
          <w:highlight w:val="lightGray"/>
          <w:lang w:val="el-GR"/>
        </w:rPr>
        <w:t>» σημαίνει ότι το προϊόν έχει ήδη διορθωθεί ατμοσφαιρικά, ενώ στην περίπτωση που επιλέγαμε το προϊόν «</w:t>
      </w:r>
      <w:r w:rsidR="00930713">
        <w:rPr>
          <w:i/>
          <w:iCs/>
          <w:highlight w:val="lightGray"/>
        </w:rPr>
        <w:t>L</w:t>
      </w:r>
      <w:r w:rsidRPr="00D3612F">
        <w:rPr>
          <w:i/>
          <w:iCs/>
          <w:highlight w:val="lightGray"/>
          <w:lang w:val="el-GR"/>
        </w:rPr>
        <w:t>1C» τότε θα έπρεπε να εφαρμόσουμε κάποιον αλγόριθμο ατμοσφαιρικής διόρθωσης.</w:t>
      </w:r>
      <w:r w:rsidRPr="00D3612F">
        <w:rPr>
          <w:i/>
          <w:iCs/>
          <w:lang w:val="el-GR"/>
        </w:rPr>
        <w:t xml:space="preserve"> </w:t>
      </w:r>
    </w:p>
    <w:p w14:paraId="25FE8629" w14:textId="77777777" w:rsidR="006F43AC" w:rsidRDefault="006F43AC" w:rsidP="00D3612F">
      <w:pPr>
        <w:jc w:val="both"/>
        <w:rPr>
          <w:i/>
          <w:iCs/>
          <w:lang w:val="el-GR"/>
        </w:rPr>
      </w:pPr>
    </w:p>
    <w:p w14:paraId="248F3770" w14:textId="3CDA0343" w:rsidR="006F43AC" w:rsidRPr="006F43AC" w:rsidRDefault="006F43AC" w:rsidP="006F43AC">
      <w:pPr>
        <w:pStyle w:val="ListParagraph"/>
        <w:numPr>
          <w:ilvl w:val="0"/>
          <w:numId w:val="2"/>
        </w:numPr>
        <w:jc w:val="both"/>
        <w:rPr>
          <w:lang w:val="el-GR"/>
        </w:rPr>
      </w:pPr>
      <w:r w:rsidRPr="006F43AC">
        <w:rPr>
          <w:lang w:val="el-GR"/>
        </w:rPr>
        <w:t xml:space="preserve">Επιλογή εικόνας </w:t>
      </w:r>
      <w:r w:rsidRPr="006F43AC">
        <w:rPr>
          <w:rFonts w:ascii="Wingdings" w:eastAsia="Wingdings" w:hAnsi="Wingdings" w:cs="Wingdings"/>
          <w:lang w:val="el-GR"/>
        </w:rPr>
        <w:t>à</w:t>
      </w:r>
      <w:r w:rsidRPr="006F43AC">
        <w:rPr>
          <w:lang w:val="el-GR"/>
        </w:rPr>
        <w:t xml:space="preserve"> Scroll down στην λίστα μέχρι να βρούμε την εικόνα </w:t>
      </w:r>
      <w:r w:rsidRPr="006F43AC">
        <w:rPr>
          <w:rFonts w:ascii="Wingdings" w:eastAsia="Wingdings" w:hAnsi="Wingdings" w:cs="Wingdings"/>
          <w:lang w:val="el-GR"/>
        </w:rPr>
        <w:t>à</w:t>
      </w:r>
      <w:r w:rsidRPr="006F43AC">
        <w:rPr>
          <w:lang w:val="el-GR"/>
        </w:rPr>
        <w:t xml:space="preserve"> Επιλογή του «</w:t>
      </w:r>
      <w:r w:rsidR="00930713">
        <w:t>visualize</w:t>
      </w:r>
      <w:r w:rsidRPr="006F43AC">
        <w:rPr>
          <w:lang w:val="el-GR"/>
        </w:rPr>
        <w:t xml:space="preserve">» για να επιθεωρήσουμε την εικόνα </w:t>
      </w:r>
      <w:r w:rsidRPr="006F43AC">
        <w:rPr>
          <w:rFonts w:ascii="Wingdings" w:eastAsia="Wingdings" w:hAnsi="Wingdings" w:cs="Wingdings"/>
          <w:lang w:val="el-GR"/>
        </w:rPr>
        <w:t>à</w:t>
      </w:r>
      <w:r w:rsidRPr="006F43AC">
        <w:rPr>
          <w:lang w:val="el-GR"/>
        </w:rPr>
        <w:t xml:space="preserve"> </w:t>
      </w:r>
      <w:r w:rsidR="00930713">
        <w:rPr>
          <w:lang w:val="el-GR"/>
        </w:rPr>
        <w:t>Επιλέγουμε το βελάκι</w:t>
      </w:r>
      <w:r w:rsidRPr="006F43AC">
        <w:rPr>
          <w:lang w:val="el-GR"/>
        </w:rPr>
        <w:t xml:space="preserve"> για να κατεβάσουμε την εικόνα </w:t>
      </w:r>
    </w:p>
    <w:p w14:paraId="37D205F8" w14:textId="4202DE06" w:rsidR="008B43CD" w:rsidRPr="00BC7D81" w:rsidRDefault="006F43AC" w:rsidP="00C848D0">
      <w:pPr>
        <w:jc w:val="both"/>
        <w:rPr>
          <w:i/>
          <w:iCs/>
          <w:lang w:val="el-GR"/>
        </w:rPr>
      </w:pPr>
      <w:r w:rsidRPr="006F43AC">
        <w:rPr>
          <w:rFonts w:ascii="Times New Roman" w:eastAsia="Calibri" w:hAnsi="Times New Roman" w:cs="Times New Roman"/>
          <w:i/>
          <w:lang w:val="el-GR"/>
        </w:rPr>
        <w:tab/>
      </w:r>
      <w:r w:rsidRPr="006F43AC">
        <w:rPr>
          <w:i/>
          <w:iCs/>
          <w:highlight w:val="lightGray"/>
          <w:lang w:val="el-GR"/>
        </w:rPr>
        <w:t xml:space="preserve">Σε αυτό το στάδιο καλούμαστε να επιλέξουμε κάποιο από τα διαθέσιμα προϊόντα. Επιθεωρούμε τα προϊόντα που βρίσκονται στην λίστα μέχρι να βρούμε αυτό που ικανοποιεί καλύτερα τις απαιτήσεις της μελέτης μας. Θέλουμε να καλύπτει όσο το δυνατόν καλύτερα την περιοχή </w:t>
      </w:r>
      <w:r w:rsidR="00930713" w:rsidRPr="006F43AC">
        <w:rPr>
          <w:i/>
          <w:iCs/>
          <w:highlight w:val="lightGray"/>
          <w:lang w:val="el-GR"/>
        </w:rPr>
        <w:t>ενδιαφέροντος</w:t>
      </w:r>
      <w:r w:rsidRPr="006F43AC">
        <w:rPr>
          <w:i/>
          <w:iCs/>
          <w:highlight w:val="lightGray"/>
          <w:lang w:val="el-GR"/>
        </w:rPr>
        <w:t xml:space="preserve"> μας (σε περίπτωση που δεν την καλύπτει πλήρως θα χρειαστεί να κατεβάσουμε επιπλέον προϊόντα και συγχρόνως να παρουσιάζει χαμηλή συννεφοκάλυψη. Επιλέγουμε το </w:t>
      </w:r>
      <w:r w:rsidR="00930713">
        <w:rPr>
          <w:i/>
          <w:iCs/>
          <w:highlight w:val="lightGray"/>
        </w:rPr>
        <w:t>Visualize</w:t>
      </w:r>
      <w:r w:rsidRPr="006F43AC">
        <w:rPr>
          <w:i/>
          <w:iCs/>
          <w:highlight w:val="lightGray"/>
          <w:lang w:val="el-GR"/>
        </w:rPr>
        <w:t xml:space="preserve"> για να δούμε την εικόνα</w:t>
      </w:r>
      <w:r w:rsidR="00896022">
        <w:rPr>
          <w:i/>
          <w:iCs/>
          <w:highlight w:val="lightGray"/>
          <w:lang w:val="el-GR"/>
        </w:rPr>
        <w:t xml:space="preserve">, πατώντας το εικονίδιο </w:t>
      </w:r>
      <w:r w:rsidR="00896022" w:rsidRPr="00896022">
        <w:rPr>
          <w:i/>
          <w:iCs/>
          <w:highlight w:val="lightGray"/>
          <w:lang w:val="el-GR"/>
        </w:rPr>
        <w:t>“</w:t>
      </w:r>
      <w:r w:rsidR="00896022">
        <w:rPr>
          <w:i/>
          <w:iCs/>
          <w:highlight w:val="lightGray"/>
        </w:rPr>
        <w:t>i</w:t>
      </w:r>
      <w:r w:rsidR="00896022" w:rsidRPr="00896022">
        <w:rPr>
          <w:i/>
          <w:iCs/>
          <w:highlight w:val="lightGray"/>
          <w:lang w:val="el-GR"/>
        </w:rPr>
        <w:t xml:space="preserve">” </w:t>
      </w:r>
      <w:r w:rsidR="00896022">
        <w:rPr>
          <w:i/>
          <w:iCs/>
          <w:highlight w:val="lightGray"/>
          <w:lang w:val="el-GR"/>
        </w:rPr>
        <w:t>μπορούμε να δούμε τα</w:t>
      </w:r>
      <w:r w:rsidRPr="006F43AC">
        <w:rPr>
          <w:i/>
          <w:iCs/>
          <w:highlight w:val="lightGray"/>
          <w:lang w:val="el-GR"/>
        </w:rPr>
        <w:t xml:space="preserve"> μεταδεδομένα (metadata) της. Στα χαρακτηριστικά της βλέπουμε μία κατηγορία που αφορά την «σύνοψη» του προϊόντος που περιλαμβάνει στοιχεία που αφορούν το όνομά, το μέγεθος, τον δορυφόρο και τον αισθητήρα. Παρακάτω θα δούμε κάποια χαρακτηριστικά του προϊόντος, όπως είναι η συννεφοκάλυψη, η ημερομηνία καταγραφής, το επίπεδο επεξεργασίας, ποσοστά κάλυψης, κ.α. Τέλος, μπορούμε να βρούμε πληροφορίες σχετικά με τον αισθητήρα και την πλατφόρμα. Η λήψη μπορεί να διαρκέσει από μερικά λεπτά μέχρι κάποιες ώρες, αναλόγως με την ταχύτητα της σύνδεσης στο διαδίκτυο. Για λόγους ευκολίας για την παρούσα εργασία θα βρείτε όλα τα απαραίτητα προϊόντα στον υπολογιστή σας.</w:t>
      </w:r>
      <w:r w:rsidRPr="006F43AC">
        <w:rPr>
          <w:i/>
          <w:iCs/>
          <w:lang w:val="el-GR"/>
        </w:rPr>
        <w:t xml:space="preserve"> </w:t>
      </w:r>
    </w:p>
    <w:p w14:paraId="28DB0037" w14:textId="33844FA5" w:rsidR="00E049D3" w:rsidRPr="00E049D3" w:rsidRDefault="00013D7D" w:rsidP="007B1901">
      <w:pPr>
        <w:pStyle w:val="Heading3"/>
        <w:spacing w:after="240"/>
        <w:rPr>
          <w:b/>
          <w:bCs/>
          <w:lang w:val="el-GR"/>
        </w:rPr>
      </w:pPr>
      <w:r w:rsidRPr="0081180D">
        <w:rPr>
          <w:b/>
          <w:bCs/>
          <w:lang w:val="el-GR"/>
        </w:rPr>
        <w:t>Δεδομένα</w:t>
      </w:r>
    </w:p>
    <w:p w14:paraId="04E3B1FA" w14:textId="64417D32" w:rsidR="005C6FA6" w:rsidRDefault="00FA50D6" w:rsidP="00F03FBF">
      <w:pPr>
        <w:jc w:val="both"/>
        <w:rPr>
          <w:lang w:val="el-GR"/>
        </w:rPr>
      </w:pPr>
      <w:r w:rsidRPr="00FA50D6">
        <w:rPr>
          <w:lang w:val="el-GR"/>
        </w:rPr>
        <w:t xml:space="preserve">Για τις ανάγκες του πρώτου εργαστηρίου θα χρησιμοποιηθεί μία πολυφασματική εικόνα </w:t>
      </w:r>
      <w:r w:rsidR="0078512E">
        <w:rPr>
          <w:lang w:val="el-GR"/>
        </w:rPr>
        <w:t xml:space="preserve">που θα βρείτε στο </w:t>
      </w:r>
      <w:r w:rsidR="0078512E">
        <w:t>e</w:t>
      </w:r>
      <w:r w:rsidR="0078512E" w:rsidRPr="0078512E">
        <w:rPr>
          <w:lang w:val="el-GR"/>
        </w:rPr>
        <w:t>-</w:t>
      </w:r>
      <w:r w:rsidR="0078512E">
        <w:t>class</w:t>
      </w:r>
      <w:r w:rsidR="0013547F" w:rsidRPr="0013547F">
        <w:rPr>
          <w:lang w:val="el-GR"/>
        </w:rPr>
        <w:t xml:space="preserve">, </w:t>
      </w:r>
      <w:r w:rsidR="0013547F">
        <w:rPr>
          <w:lang w:val="el-GR"/>
        </w:rPr>
        <w:t xml:space="preserve">στον φάκελο </w:t>
      </w:r>
      <w:r w:rsidR="00475E2B">
        <w:rPr>
          <w:lang w:val="el-GR"/>
        </w:rPr>
        <w:t xml:space="preserve">Έγγραφα – ΕΡΓΑΣΤΗΡΙΟ 1. Κατεβάστε το αρχείο στον υπολογιστή σας, κάντε </w:t>
      </w:r>
      <w:r w:rsidR="00475E2B">
        <w:t>unzip</w:t>
      </w:r>
      <w:r w:rsidR="00475E2B" w:rsidRPr="00475E2B">
        <w:rPr>
          <w:lang w:val="el-GR"/>
        </w:rPr>
        <w:t xml:space="preserve"> </w:t>
      </w:r>
      <w:r w:rsidR="00475E2B">
        <w:rPr>
          <w:lang w:val="el-GR"/>
        </w:rPr>
        <w:t xml:space="preserve">το αρχείο με δεξί κλίκ. </w:t>
      </w:r>
    </w:p>
    <w:p w14:paraId="28ED15FF" w14:textId="77777777" w:rsidR="002054A1" w:rsidRPr="002054A1" w:rsidRDefault="002054A1" w:rsidP="002054A1">
      <w:pPr>
        <w:jc w:val="both"/>
        <w:rPr>
          <w:lang w:val="el-GR"/>
        </w:rPr>
      </w:pPr>
      <w:r w:rsidRPr="002054A1">
        <w:rPr>
          <w:lang w:val="el-GR"/>
        </w:rPr>
        <w:t xml:space="preserve">Άνοιγμα φακέλου </w:t>
      </w:r>
      <w:r w:rsidRPr="002054A1">
        <w:rPr>
          <w:rFonts w:ascii="Wingdings" w:eastAsia="Wingdings" w:hAnsi="Wingdings" w:cs="Wingdings"/>
          <w:lang w:val="el-GR"/>
        </w:rPr>
        <w:t>à</w:t>
      </w:r>
      <w:r w:rsidRPr="002054A1">
        <w:rPr>
          <w:lang w:val="el-GR"/>
        </w:rPr>
        <w:t xml:space="preserve"> Αποσυμπίεση φακέλου (unzip)</w:t>
      </w:r>
    </w:p>
    <w:p w14:paraId="2A719E98" w14:textId="77777777" w:rsidR="002054A1" w:rsidRPr="002054A1" w:rsidRDefault="002054A1" w:rsidP="002054A1">
      <w:pPr>
        <w:jc w:val="both"/>
        <w:rPr>
          <w:rFonts w:ascii="Times New Roman" w:eastAsia="Calibri" w:hAnsi="Times New Roman" w:cs="Times New Roman"/>
          <w:i/>
          <w:lang w:val="el-GR"/>
        </w:rPr>
      </w:pPr>
      <w:r w:rsidRPr="002054A1">
        <w:rPr>
          <w:rFonts w:ascii="Times New Roman" w:eastAsia="Calibri" w:hAnsi="Times New Roman" w:cs="Times New Roman"/>
          <w:lang w:val="el-GR"/>
        </w:rPr>
        <w:tab/>
      </w:r>
      <w:r w:rsidRPr="002054A1">
        <w:rPr>
          <w:i/>
          <w:iCs/>
          <w:highlight w:val="lightGray"/>
          <w:lang w:val="el-GR"/>
        </w:rPr>
        <w:t>ΠΡΟΣΟΧΗ! Επειδή τα ονόματα των αρχείων είναι αρκετά μεγάλα, είναι προτιμότερο να αποσυμπιέζουμε τα αρχεία μας σε κάποιο μικρό path (για παράδειγμα στο Desktop ή στον φάκελο C:\). Σε διαφορετική περίπτωση υπάρχει πιθανότητα να μην γίνει σωστά η αποσυμπίεση με αποτέλεσμα να έχουμε κατεστραμμένα αρχεία. Γενική συμβουλή: Είναι καλύτερα να αποθηκεύουμε όλα τα αρχεία σε σημεία του δίσκου με μικρό path, να δίνουμε μικρά ονόματα που να μας βοηθάνε στην κωδικοποίηση και την κατανόηση των δεδομένων και να μην χρησιμοποιούμε ελληνικούς χαρακτήρες και κενά στα ονόματα που δίνουμε.</w:t>
      </w:r>
    </w:p>
    <w:p w14:paraId="14F49B37" w14:textId="3D0819A9" w:rsidR="00D92885" w:rsidRPr="00D92885" w:rsidRDefault="00D92885" w:rsidP="00D92885">
      <w:pPr>
        <w:pStyle w:val="Heading2"/>
        <w:jc w:val="center"/>
        <w:rPr>
          <w:rFonts w:eastAsia="Calibri"/>
          <w:b/>
          <w:bCs/>
          <w:lang w:val="el-GR"/>
        </w:rPr>
      </w:pPr>
      <w:r w:rsidRPr="00D92885">
        <w:rPr>
          <w:rFonts w:eastAsia="Calibri"/>
          <w:b/>
          <w:bCs/>
          <w:lang w:val="el-GR"/>
        </w:rPr>
        <w:t xml:space="preserve">Πρακτική εφαρμογή: μέρος </w:t>
      </w:r>
      <w:r>
        <w:rPr>
          <w:rFonts w:eastAsia="Calibri"/>
          <w:b/>
          <w:bCs/>
          <w:lang w:val="el-GR"/>
        </w:rPr>
        <w:t>2</w:t>
      </w:r>
    </w:p>
    <w:p w14:paraId="3F6CE21F" w14:textId="77777777" w:rsidR="00F03FBF" w:rsidRDefault="00F03FBF" w:rsidP="00F03FBF">
      <w:pPr>
        <w:jc w:val="both"/>
        <w:rPr>
          <w:lang w:val="el-GR"/>
        </w:rPr>
      </w:pPr>
    </w:p>
    <w:p w14:paraId="71335D4B" w14:textId="4A93FEA6" w:rsidR="003F066A" w:rsidRDefault="007A040F" w:rsidP="003F066A">
      <w:pPr>
        <w:pStyle w:val="Heading3"/>
        <w:rPr>
          <w:b/>
          <w:bCs/>
          <w:lang w:val="el-GR"/>
        </w:rPr>
      </w:pPr>
      <w:r w:rsidRPr="00345B16">
        <w:rPr>
          <w:b/>
          <w:bCs/>
          <w:lang w:val="el-GR"/>
        </w:rPr>
        <w:t>Εισαγωγή εικόνας Sentinel – 2 στο SNAP</w:t>
      </w:r>
    </w:p>
    <w:p w14:paraId="2A9D114E" w14:textId="77777777" w:rsidR="003F066A" w:rsidRPr="003F066A" w:rsidRDefault="003F066A" w:rsidP="003F066A">
      <w:pPr>
        <w:rPr>
          <w:lang w:val="el-GR"/>
        </w:rPr>
      </w:pPr>
    </w:p>
    <w:p w14:paraId="31CF7B79" w14:textId="5357E4D5" w:rsidR="003F066A" w:rsidRPr="00D8286A" w:rsidRDefault="003F066A" w:rsidP="0093632A">
      <w:pPr>
        <w:pStyle w:val="ListParagraph"/>
        <w:numPr>
          <w:ilvl w:val="0"/>
          <w:numId w:val="4"/>
        </w:numPr>
      </w:pPr>
      <w:r w:rsidRPr="0093632A">
        <w:rPr>
          <w:lang w:val="el-GR"/>
        </w:rPr>
        <w:t>Άνοιγμα</w:t>
      </w:r>
      <w:r w:rsidRPr="00D8286A">
        <w:t xml:space="preserve"> </w:t>
      </w:r>
      <w:r w:rsidRPr="0093632A">
        <w:rPr>
          <w:lang w:val="el-GR"/>
        </w:rPr>
        <w:t>λογισμικού</w:t>
      </w:r>
      <w:r w:rsidRPr="00D8286A">
        <w:t xml:space="preserve"> SNAP </w:t>
      </w:r>
      <w:r w:rsidRPr="003F066A">
        <w:rPr>
          <w:rFonts w:ascii="Wingdings" w:eastAsia="Wingdings" w:hAnsi="Wingdings" w:cs="Wingdings"/>
          <w:lang w:val="el-GR"/>
        </w:rPr>
        <w:t>à</w:t>
      </w:r>
      <w:r w:rsidRPr="00D8286A">
        <w:t xml:space="preserve"> Open new product </w:t>
      </w:r>
      <w:r w:rsidRPr="003F066A">
        <w:rPr>
          <w:rFonts w:ascii="Wingdings" w:eastAsia="Wingdings" w:hAnsi="Wingdings" w:cs="Wingdings"/>
          <w:lang w:val="el-GR"/>
        </w:rPr>
        <w:t>à</w:t>
      </w:r>
      <w:r w:rsidRPr="00D8286A">
        <w:t xml:space="preserve"> </w:t>
      </w:r>
      <w:r w:rsidR="001E5BA6" w:rsidRPr="00D8286A">
        <w:t>subset_0_of_S2B_MSIL2A_20200225T090849_N0214_R050_T35SMD_20200225T122430</w:t>
      </w:r>
    </w:p>
    <w:p w14:paraId="7AC4B7C7" w14:textId="7AA0B4B4" w:rsidR="0093632A" w:rsidRPr="003F066A" w:rsidRDefault="003F066A" w:rsidP="003F066A">
      <w:pPr>
        <w:jc w:val="both"/>
        <w:rPr>
          <w:i/>
          <w:iCs/>
          <w:highlight w:val="lightGray"/>
          <w:lang w:val="el-GR"/>
        </w:rPr>
      </w:pPr>
      <w:r w:rsidRPr="003F066A">
        <w:rPr>
          <w:rFonts w:ascii="Times New Roman" w:eastAsia="Calibri" w:hAnsi="Times New Roman" w:cs="Times New Roman"/>
        </w:rPr>
        <w:lastRenderedPageBreak/>
        <w:tab/>
      </w:r>
      <w:r w:rsidRPr="003F066A">
        <w:rPr>
          <w:i/>
          <w:iCs/>
          <w:highlight w:val="lightGray"/>
          <w:lang w:val="el-GR"/>
        </w:rPr>
        <w:t>Μπορούμε να επιθεωρήσουμε την εικόνα και τα μεταδεδομένα μέσω του λογισμικού. Μπορούμε να δούμε γενικές πληροφορίες, πληροφορίες σχετικά με το σύστημα συντεταγμένων και τα περιεχόμενα του φακέλου. Για να ανοίξουμε κάποιο φασματικό κανάλι ανοίγουμε τον φάκελο “Bands” και επιλέγουμε πάνω στο κανάλι. Ανοίγουμε δύο-τρία κανάλια. Για να δούμε πολλές όψεις ταυτόχρονα επιλέγουμε Window</w:t>
      </w:r>
      <w:r w:rsidRPr="003F066A">
        <w:rPr>
          <w:rFonts w:ascii="Wingdings" w:eastAsia="Wingdings" w:hAnsi="Wingdings" w:cs="Wingdings"/>
          <w:i/>
          <w:iCs/>
          <w:highlight w:val="lightGray"/>
          <w:lang w:val="el-GR"/>
        </w:rPr>
        <w:t>à</w:t>
      </w:r>
      <w:r w:rsidRPr="003F066A">
        <w:rPr>
          <w:i/>
          <w:iCs/>
          <w:highlight w:val="lightGray"/>
          <w:lang w:val="el-GR"/>
        </w:rPr>
        <w:t xml:space="preserve"> Tile. Για να συγχρονίσουμε τα παράθυρα και τον κέρσορα επιλέγουμε τα αντίστοιχα εικονίδια στο tab “Navigation” στο κάτω αριστερό μέρος της οθόνης. Στο πάνω αριστερό μέρος της οθόνης, επιλέγοντας το tab “Pixel info” μπορούμε να δούμε πληροφορίες σχετικά με τις ψηφίδες της εικόνας, τις τιμές τους στα διαφορετικά κανάλια, τις συντεταγμένες τους, κλπ.</w:t>
      </w:r>
    </w:p>
    <w:p w14:paraId="3B0047A9" w14:textId="77777777" w:rsidR="00D52EED" w:rsidRPr="0093632A" w:rsidRDefault="00D52EED" w:rsidP="0093632A">
      <w:pPr>
        <w:pStyle w:val="ListParagraph"/>
        <w:numPr>
          <w:ilvl w:val="0"/>
          <w:numId w:val="4"/>
        </w:numPr>
        <w:jc w:val="both"/>
        <w:rPr>
          <w:lang w:val="el-GR"/>
        </w:rPr>
      </w:pPr>
      <w:r w:rsidRPr="0093632A">
        <w:rPr>
          <w:lang w:val="el-GR"/>
        </w:rPr>
        <w:t xml:space="preserve">Δημιουργία έγχρωμης εικόνας </w:t>
      </w:r>
      <w:r w:rsidRPr="003F6143">
        <w:rPr>
          <w:rFonts w:ascii="Wingdings" w:eastAsia="Wingdings" w:hAnsi="Wingdings" w:cs="Wingdings"/>
          <w:lang w:val="el-GR"/>
        </w:rPr>
        <w:t>à</w:t>
      </w:r>
      <w:r w:rsidRPr="0093632A">
        <w:rPr>
          <w:lang w:val="el-GR"/>
        </w:rPr>
        <w:t xml:space="preserve"> Δεξί κλικ πάνω στην εικόνα </w:t>
      </w:r>
      <w:r w:rsidRPr="003F6143">
        <w:rPr>
          <w:rFonts w:ascii="Wingdings" w:eastAsia="Wingdings" w:hAnsi="Wingdings" w:cs="Wingdings"/>
          <w:lang w:val="el-GR"/>
        </w:rPr>
        <w:t>à</w:t>
      </w:r>
      <w:r w:rsidRPr="0093632A">
        <w:rPr>
          <w:lang w:val="el-GR"/>
        </w:rPr>
        <w:t xml:space="preserve"> Open RGB Image Window</w:t>
      </w:r>
    </w:p>
    <w:p w14:paraId="14C9F012" w14:textId="77777777" w:rsidR="00D52EED" w:rsidRPr="00D52EED" w:rsidRDefault="00D52EED" w:rsidP="00D52EED">
      <w:pPr>
        <w:ind w:firstLine="720"/>
        <w:jc w:val="both"/>
        <w:rPr>
          <w:i/>
          <w:iCs/>
          <w:highlight w:val="lightGray"/>
          <w:lang w:val="el-GR"/>
        </w:rPr>
      </w:pPr>
      <w:r w:rsidRPr="00D52EED">
        <w:rPr>
          <w:i/>
          <w:iCs/>
          <w:highlight w:val="lightGray"/>
          <w:lang w:val="el-GR"/>
        </w:rPr>
        <w:t>Για να δημιουργήσουμε χρωματικούς συνδυασμούς επιλέγουμε ποια κανάλια θέλουμε να αντιστοιχήσουμε στην κλίμακα RGB. Για να δημιουργήσουμε εικόνα πραγματικών χρωμάτων (true color) αντιστοιχίζουμε στην κλίμακα RGB τα κανάλια B4</w:t>
      </w:r>
      <w:r w:rsidRPr="00D52EED">
        <w:rPr>
          <w:rFonts w:ascii="Wingdings" w:eastAsia="Wingdings" w:hAnsi="Wingdings" w:cs="Wingdings"/>
          <w:i/>
          <w:iCs/>
          <w:highlight w:val="lightGray"/>
          <w:lang w:val="el-GR"/>
        </w:rPr>
        <w:t>à</w:t>
      </w:r>
      <w:r w:rsidRPr="00D52EED">
        <w:rPr>
          <w:i/>
          <w:iCs/>
          <w:highlight w:val="lightGray"/>
          <w:lang w:val="el-GR"/>
        </w:rPr>
        <w:t>R, B3</w:t>
      </w:r>
      <w:r w:rsidRPr="00D52EED">
        <w:rPr>
          <w:rFonts w:ascii="Wingdings" w:eastAsia="Wingdings" w:hAnsi="Wingdings" w:cs="Wingdings"/>
          <w:i/>
          <w:iCs/>
          <w:highlight w:val="lightGray"/>
          <w:lang w:val="el-GR"/>
        </w:rPr>
        <w:t>à</w:t>
      </w:r>
      <w:r w:rsidRPr="00D52EED">
        <w:rPr>
          <w:i/>
          <w:iCs/>
          <w:highlight w:val="lightGray"/>
          <w:lang w:val="el-GR"/>
        </w:rPr>
        <w:t>G, B2</w:t>
      </w:r>
      <w:r w:rsidRPr="00D52EED">
        <w:rPr>
          <w:rFonts w:ascii="Wingdings" w:eastAsia="Wingdings" w:hAnsi="Wingdings" w:cs="Wingdings"/>
          <w:i/>
          <w:iCs/>
          <w:highlight w:val="lightGray"/>
          <w:lang w:val="el-GR"/>
        </w:rPr>
        <w:t>à</w:t>
      </w:r>
      <w:r w:rsidRPr="00D52EED">
        <w:rPr>
          <w:i/>
          <w:iCs/>
          <w:highlight w:val="lightGray"/>
          <w:lang w:val="el-GR"/>
        </w:rPr>
        <w:t>Β ή την επιλογή «Sentinel-2 MSI Natural Colors». Για να δημιουργήσουμε ψευδέγχρωμη εικόνα (false color) δημιουργούμε διαφορετικούς χρωματικούς συνδυασμούς, ανάλογα με την εφαρμογή που μας ενδιαφέρει. Ένας συνδυασμός που χρησιμοποιείται συχνά σε μελέτης βλάστησης είναι ο B8</w:t>
      </w:r>
      <w:r w:rsidRPr="00D52EED">
        <w:rPr>
          <w:rFonts w:ascii="Wingdings" w:eastAsia="Wingdings" w:hAnsi="Wingdings" w:cs="Wingdings"/>
          <w:i/>
          <w:iCs/>
          <w:highlight w:val="lightGray"/>
          <w:lang w:val="el-GR"/>
        </w:rPr>
        <w:t>à</w:t>
      </w:r>
      <w:r w:rsidRPr="00D52EED">
        <w:rPr>
          <w:i/>
          <w:iCs/>
          <w:highlight w:val="lightGray"/>
          <w:lang w:val="el-GR"/>
        </w:rPr>
        <w:t>R, B4</w:t>
      </w:r>
      <w:r w:rsidRPr="00D52EED">
        <w:rPr>
          <w:rFonts w:ascii="Wingdings" w:eastAsia="Wingdings" w:hAnsi="Wingdings" w:cs="Wingdings"/>
          <w:i/>
          <w:iCs/>
          <w:highlight w:val="lightGray"/>
          <w:lang w:val="el-GR"/>
        </w:rPr>
        <w:t>à</w:t>
      </w:r>
      <w:r w:rsidRPr="00D52EED">
        <w:rPr>
          <w:i/>
          <w:iCs/>
          <w:highlight w:val="lightGray"/>
          <w:lang w:val="el-GR"/>
        </w:rPr>
        <w:t>G, B3</w:t>
      </w:r>
      <w:r w:rsidRPr="00D52EED">
        <w:rPr>
          <w:rFonts w:ascii="Wingdings" w:eastAsia="Wingdings" w:hAnsi="Wingdings" w:cs="Wingdings"/>
          <w:i/>
          <w:iCs/>
          <w:highlight w:val="lightGray"/>
          <w:lang w:val="el-GR"/>
        </w:rPr>
        <w:t>à</w:t>
      </w:r>
      <w:r w:rsidRPr="00D52EED">
        <w:rPr>
          <w:i/>
          <w:iCs/>
          <w:highlight w:val="lightGray"/>
          <w:lang w:val="el-GR"/>
        </w:rPr>
        <w:t xml:space="preserve">B. Σε αυτόν τον συνδυασμό η βλάστηση αποτυπώνεται με αποχρώσεις του κόκκινου. Παρατηρούμε καλά τις έγχρωμες εικόνες για να ερμηνεύσουμε τα στοιχεία του εδάφους. Για να βελτιώσουμε οπτικά την εικόνα επιλέγουμε το tab “Color Manipulation” δίπλα στο “Navigation” στο κάτω αριστερό τμήμα της οθόνης. Εκεί βλέπουμε το ιστόγραμμα της εικόνας και μπορούμε να αλλάξουμε χρωματική παλέτα, να αποκλείσουμε τις ακραίες τιμές, να εστιάσουμε μόνο σε ένα μέρος των τιμών ή να κατανείμουμε την κλίμακα του γκρι καλύτερα. Μπορούμε να επαναφέρουμε τις αρχικές ρυθμίσεις πατώντας το reset button. </w:t>
      </w:r>
    </w:p>
    <w:p w14:paraId="344CF379" w14:textId="145BE9DB" w:rsidR="00345B16" w:rsidRDefault="00D52EED" w:rsidP="00345B16">
      <w:pPr>
        <w:rPr>
          <w:b/>
          <w:bCs/>
          <w:u w:val="single"/>
          <w:lang w:val="el-GR"/>
        </w:rPr>
      </w:pPr>
      <w:r w:rsidRPr="006C5F2B">
        <w:rPr>
          <w:b/>
          <w:bCs/>
          <w:u w:val="single"/>
          <w:lang w:val="el-GR"/>
        </w:rPr>
        <w:t>Κάντε δοκιμές με διαφορετικούς συνδυασμούς</w:t>
      </w:r>
      <w:r w:rsidR="006C5F2B" w:rsidRPr="006C5F2B">
        <w:rPr>
          <w:b/>
          <w:bCs/>
          <w:u w:val="single"/>
          <w:lang w:val="el-GR"/>
        </w:rPr>
        <w:t xml:space="preserve"> μπαντών</w:t>
      </w:r>
      <w:r w:rsidR="006C5F2B">
        <w:rPr>
          <w:b/>
          <w:bCs/>
          <w:u w:val="single"/>
          <w:lang w:val="el-GR"/>
        </w:rPr>
        <w:t>:</w:t>
      </w:r>
    </w:p>
    <w:tbl>
      <w:tblPr>
        <w:tblStyle w:val="TableGrid"/>
        <w:tblW w:w="0" w:type="auto"/>
        <w:tblLook w:val="04A0" w:firstRow="1" w:lastRow="0" w:firstColumn="1" w:lastColumn="0" w:noHBand="0" w:noVBand="1"/>
      </w:tblPr>
      <w:tblGrid>
        <w:gridCol w:w="4675"/>
        <w:gridCol w:w="1088"/>
      </w:tblGrid>
      <w:tr w:rsidR="007C0B17" w14:paraId="6AE05852" w14:textId="77777777" w:rsidTr="00EB207B">
        <w:tc>
          <w:tcPr>
            <w:tcW w:w="4675" w:type="dxa"/>
          </w:tcPr>
          <w:p w14:paraId="6C6D16F4" w14:textId="798A542A" w:rsidR="007C0B17" w:rsidRDefault="007C0B17" w:rsidP="003846AA">
            <w:pPr>
              <w:jc w:val="both"/>
              <w:rPr>
                <w:i/>
                <w:iCs/>
                <w:highlight w:val="lightGray"/>
                <w:lang w:val="el-GR"/>
              </w:rPr>
            </w:pPr>
            <w:r w:rsidRPr="006C5F2B">
              <w:rPr>
                <w:b/>
                <w:bCs/>
              </w:rPr>
              <w:t>Natural Colors</w:t>
            </w:r>
          </w:p>
        </w:tc>
        <w:tc>
          <w:tcPr>
            <w:tcW w:w="1088" w:type="dxa"/>
          </w:tcPr>
          <w:p w14:paraId="3016845B" w14:textId="60FA41FB" w:rsidR="007C0B17" w:rsidRPr="007C0B17" w:rsidRDefault="007C0B17" w:rsidP="003846AA">
            <w:pPr>
              <w:jc w:val="both"/>
              <w:rPr>
                <w:highlight w:val="lightGray"/>
                <w:lang w:val="el-GR"/>
              </w:rPr>
            </w:pPr>
            <w:r w:rsidRPr="007C0B17">
              <w:t>4 3 2</w:t>
            </w:r>
          </w:p>
        </w:tc>
      </w:tr>
      <w:tr w:rsidR="007C0B17" w14:paraId="60941D53" w14:textId="77777777" w:rsidTr="00EB207B">
        <w:tc>
          <w:tcPr>
            <w:tcW w:w="4675" w:type="dxa"/>
          </w:tcPr>
          <w:p w14:paraId="3BA923A5" w14:textId="2F6374BD" w:rsidR="007C0B17" w:rsidRDefault="007C0B17" w:rsidP="003846AA">
            <w:pPr>
              <w:jc w:val="both"/>
              <w:rPr>
                <w:i/>
                <w:iCs/>
                <w:highlight w:val="lightGray"/>
                <w:lang w:val="el-GR"/>
              </w:rPr>
            </w:pPr>
            <w:r w:rsidRPr="006C5F2B">
              <w:rPr>
                <w:b/>
                <w:bCs/>
              </w:rPr>
              <w:t>False color Infrared</w:t>
            </w:r>
          </w:p>
        </w:tc>
        <w:tc>
          <w:tcPr>
            <w:tcW w:w="1088" w:type="dxa"/>
          </w:tcPr>
          <w:p w14:paraId="62C95378" w14:textId="621A4516" w:rsidR="007C0B17" w:rsidRPr="007C0B17" w:rsidRDefault="007C0B17" w:rsidP="003846AA">
            <w:pPr>
              <w:jc w:val="both"/>
              <w:rPr>
                <w:highlight w:val="lightGray"/>
                <w:lang w:val="el-GR"/>
              </w:rPr>
            </w:pPr>
            <w:r w:rsidRPr="007C0B17">
              <w:t>8 4 3</w:t>
            </w:r>
          </w:p>
        </w:tc>
      </w:tr>
      <w:tr w:rsidR="007C0B17" w14:paraId="41A26AC8" w14:textId="77777777" w:rsidTr="00EB207B">
        <w:tc>
          <w:tcPr>
            <w:tcW w:w="4675" w:type="dxa"/>
          </w:tcPr>
          <w:p w14:paraId="2D35E739" w14:textId="4F37BCC5" w:rsidR="007C0B17" w:rsidRDefault="007C0B17" w:rsidP="003846AA">
            <w:pPr>
              <w:jc w:val="both"/>
              <w:rPr>
                <w:i/>
                <w:iCs/>
                <w:highlight w:val="lightGray"/>
                <w:lang w:val="el-GR"/>
              </w:rPr>
            </w:pPr>
            <w:r w:rsidRPr="006C5F2B">
              <w:rPr>
                <w:b/>
                <w:bCs/>
              </w:rPr>
              <w:t>False color Urban</w:t>
            </w:r>
          </w:p>
        </w:tc>
        <w:tc>
          <w:tcPr>
            <w:tcW w:w="1088" w:type="dxa"/>
          </w:tcPr>
          <w:p w14:paraId="07F44908" w14:textId="144B866F" w:rsidR="007C0B17" w:rsidRPr="007C0B17" w:rsidRDefault="007C0B17" w:rsidP="003846AA">
            <w:pPr>
              <w:jc w:val="both"/>
              <w:rPr>
                <w:highlight w:val="lightGray"/>
                <w:lang w:val="el-GR"/>
              </w:rPr>
            </w:pPr>
            <w:r w:rsidRPr="007C0B17">
              <w:rPr>
                <w:lang w:val="el-GR"/>
              </w:rPr>
              <w:t>12 11 4</w:t>
            </w:r>
          </w:p>
        </w:tc>
      </w:tr>
      <w:tr w:rsidR="007C0B17" w14:paraId="01A162E5" w14:textId="77777777" w:rsidTr="00EB207B">
        <w:tc>
          <w:tcPr>
            <w:tcW w:w="4675" w:type="dxa"/>
          </w:tcPr>
          <w:p w14:paraId="0EE76150" w14:textId="2BA28D87" w:rsidR="007C0B17" w:rsidRDefault="007C0B17" w:rsidP="003846AA">
            <w:pPr>
              <w:jc w:val="both"/>
              <w:rPr>
                <w:i/>
                <w:iCs/>
                <w:highlight w:val="lightGray"/>
                <w:lang w:val="el-GR"/>
              </w:rPr>
            </w:pPr>
            <w:r w:rsidRPr="006C5F2B">
              <w:rPr>
                <w:b/>
                <w:bCs/>
              </w:rPr>
              <w:t>Agriculture</w:t>
            </w:r>
          </w:p>
        </w:tc>
        <w:tc>
          <w:tcPr>
            <w:tcW w:w="1088" w:type="dxa"/>
          </w:tcPr>
          <w:p w14:paraId="5D8CE7B1" w14:textId="58FC6B32" w:rsidR="007C0B17" w:rsidRPr="007C0B17" w:rsidRDefault="007C0B17" w:rsidP="003846AA">
            <w:pPr>
              <w:jc w:val="both"/>
              <w:rPr>
                <w:highlight w:val="lightGray"/>
                <w:lang w:val="el-GR"/>
              </w:rPr>
            </w:pPr>
            <w:r w:rsidRPr="007C0B17">
              <w:rPr>
                <w:lang w:val="el-GR"/>
              </w:rPr>
              <w:t>11 8 2</w:t>
            </w:r>
          </w:p>
        </w:tc>
      </w:tr>
      <w:tr w:rsidR="007C0B17" w14:paraId="15332F16" w14:textId="77777777" w:rsidTr="00EB207B">
        <w:tc>
          <w:tcPr>
            <w:tcW w:w="4675" w:type="dxa"/>
          </w:tcPr>
          <w:p w14:paraId="275BACC1" w14:textId="07C34C31" w:rsidR="007C0B17" w:rsidRDefault="007C0B17" w:rsidP="003846AA">
            <w:pPr>
              <w:jc w:val="both"/>
              <w:rPr>
                <w:i/>
                <w:iCs/>
                <w:highlight w:val="lightGray"/>
                <w:lang w:val="el-GR"/>
              </w:rPr>
            </w:pPr>
            <w:r w:rsidRPr="006C5F2B">
              <w:rPr>
                <w:b/>
                <w:bCs/>
              </w:rPr>
              <w:t>Atmospheric penetration</w:t>
            </w:r>
          </w:p>
        </w:tc>
        <w:tc>
          <w:tcPr>
            <w:tcW w:w="1088" w:type="dxa"/>
          </w:tcPr>
          <w:p w14:paraId="02FF3F7C" w14:textId="3FD022D7" w:rsidR="007C0B17" w:rsidRPr="007C0B17" w:rsidRDefault="007C0B17" w:rsidP="003846AA">
            <w:pPr>
              <w:jc w:val="both"/>
              <w:rPr>
                <w:highlight w:val="lightGray"/>
                <w:lang w:val="el-GR"/>
              </w:rPr>
            </w:pPr>
            <w:r w:rsidRPr="006C5F2B">
              <w:t>12 11 8a</w:t>
            </w:r>
          </w:p>
        </w:tc>
      </w:tr>
      <w:tr w:rsidR="007C0B17" w14:paraId="41BB1F1C" w14:textId="77777777" w:rsidTr="00EB207B">
        <w:tc>
          <w:tcPr>
            <w:tcW w:w="4675" w:type="dxa"/>
          </w:tcPr>
          <w:p w14:paraId="67A20F35" w14:textId="7A0A7BF4" w:rsidR="007C0B17" w:rsidRDefault="007C0B17" w:rsidP="003846AA">
            <w:pPr>
              <w:jc w:val="both"/>
              <w:rPr>
                <w:i/>
                <w:iCs/>
                <w:highlight w:val="lightGray"/>
                <w:lang w:val="el-GR"/>
              </w:rPr>
            </w:pPr>
            <w:r w:rsidRPr="006C5F2B">
              <w:rPr>
                <w:b/>
                <w:bCs/>
              </w:rPr>
              <w:t>Healthy vegetation</w:t>
            </w:r>
          </w:p>
        </w:tc>
        <w:tc>
          <w:tcPr>
            <w:tcW w:w="1088" w:type="dxa"/>
          </w:tcPr>
          <w:p w14:paraId="4F2E63E5" w14:textId="59A22537" w:rsidR="007C0B17" w:rsidRPr="007C0B17" w:rsidRDefault="007C0B17" w:rsidP="003846AA">
            <w:pPr>
              <w:jc w:val="both"/>
              <w:rPr>
                <w:highlight w:val="lightGray"/>
                <w:lang w:val="el-GR"/>
              </w:rPr>
            </w:pPr>
            <w:r w:rsidRPr="006C5F2B">
              <w:t>8 11 2</w:t>
            </w:r>
          </w:p>
        </w:tc>
      </w:tr>
      <w:tr w:rsidR="007C0B17" w14:paraId="3D62EDD9" w14:textId="77777777" w:rsidTr="00EB207B">
        <w:tc>
          <w:tcPr>
            <w:tcW w:w="4675" w:type="dxa"/>
          </w:tcPr>
          <w:p w14:paraId="42A5439F" w14:textId="37C93B00" w:rsidR="007C0B17" w:rsidRDefault="007C0B17" w:rsidP="003846AA">
            <w:pPr>
              <w:jc w:val="both"/>
              <w:rPr>
                <w:i/>
                <w:iCs/>
                <w:highlight w:val="lightGray"/>
                <w:lang w:val="el-GR"/>
              </w:rPr>
            </w:pPr>
            <w:r w:rsidRPr="006C5F2B">
              <w:rPr>
                <w:b/>
                <w:bCs/>
              </w:rPr>
              <w:t>Land/Water</w:t>
            </w:r>
          </w:p>
        </w:tc>
        <w:tc>
          <w:tcPr>
            <w:tcW w:w="1088" w:type="dxa"/>
          </w:tcPr>
          <w:p w14:paraId="59200B6B" w14:textId="3832015D" w:rsidR="007C0B17" w:rsidRPr="007C0B17" w:rsidRDefault="007C0B17" w:rsidP="003846AA">
            <w:pPr>
              <w:jc w:val="both"/>
              <w:rPr>
                <w:highlight w:val="lightGray"/>
                <w:lang w:val="el-GR"/>
              </w:rPr>
            </w:pPr>
            <w:r w:rsidRPr="006C5F2B">
              <w:t>8 11 4</w:t>
            </w:r>
          </w:p>
        </w:tc>
      </w:tr>
      <w:tr w:rsidR="007C0B17" w:rsidRPr="007C0B17" w14:paraId="70BE9500" w14:textId="77777777" w:rsidTr="00EB207B">
        <w:tc>
          <w:tcPr>
            <w:tcW w:w="4675" w:type="dxa"/>
          </w:tcPr>
          <w:p w14:paraId="174B7FD7" w14:textId="6DD7AF6F" w:rsidR="007C0B17" w:rsidRPr="007C0B17" w:rsidRDefault="007C0B17" w:rsidP="003846AA">
            <w:pPr>
              <w:jc w:val="both"/>
              <w:rPr>
                <w:i/>
                <w:iCs/>
                <w:highlight w:val="lightGray"/>
              </w:rPr>
            </w:pPr>
            <w:r w:rsidRPr="006C5F2B">
              <w:rPr>
                <w:b/>
                <w:bCs/>
              </w:rPr>
              <w:t>Natural Colors with Atmospheric Removal</w:t>
            </w:r>
          </w:p>
        </w:tc>
        <w:tc>
          <w:tcPr>
            <w:tcW w:w="1088" w:type="dxa"/>
          </w:tcPr>
          <w:p w14:paraId="4674250F" w14:textId="470F7F7C" w:rsidR="007C0B17" w:rsidRPr="007C0B17" w:rsidRDefault="007C0B17" w:rsidP="003846AA">
            <w:pPr>
              <w:jc w:val="both"/>
              <w:rPr>
                <w:highlight w:val="lightGray"/>
              </w:rPr>
            </w:pPr>
            <w:r w:rsidRPr="006C5F2B">
              <w:t>12 8 3</w:t>
            </w:r>
          </w:p>
        </w:tc>
      </w:tr>
      <w:tr w:rsidR="007C0B17" w:rsidRPr="007C0B17" w14:paraId="7809DEDC" w14:textId="77777777" w:rsidTr="00EB207B">
        <w:tc>
          <w:tcPr>
            <w:tcW w:w="4675" w:type="dxa"/>
          </w:tcPr>
          <w:p w14:paraId="3B414A35" w14:textId="37E86B86" w:rsidR="007C0B17" w:rsidRPr="007C0B17" w:rsidRDefault="007C0B17" w:rsidP="003846AA">
            <w:pPr>
              <w:jc w:val="both"/>
              <w:rPr>
                <w:i/>
                <w:iCs/>
                <w:highlight w:val="lightGray"/>
              </w:rPr>
            </w:pPr>
            <w:r w:rsidRPr="00FC7E4F">
              <w:rPr>
                <w:b/>
                <w:bCs/>
              </w:rPr>
              <w:t>Shortwave Infrared</w:t>
            </w:r>
          </w:p>
        </w:tc>
        <w:tc>
          <w:tcPr>
            <w:tcW w:w="1088" w:type="dxa"/>
          </w:tcPr>
          <w:p w14:paraId="52C8AFB7" w14:textId="51BBDC7E" w:rsidR="007C0B17" w:rsidRPr="007C0B17" w:rsidRDefault="007C0B17" w:rsidP="003846AA">
            <w:pPr>
              <w:jc w:val="both"/>
              <w:rPr>
                <w:highlight w:val="lightGray"/>
              </w:rPr>
            </w:pPr>
            <w:r w:rsidRPr="00FC7E4F">
              <w:t>12 8 4</w:t>
            </w:r>
          </w:p>
        </w:tc>
      </w:tr>
      <w:tr w:rsidR="007C0B17" w:rsidRPr="007C0B17" w14:paraId="68080356" w14:textId="77777777" w:rsidTr="00EB207B">
        <w:tc>
          <w:tcPr>
            <w:tcW w:w="4675" w:type="dxa"/>
          </w:tcPr>
          <w:p w14:paraId="30916BEA" w14:textId="0E26BE2F" w:rsidR="007C0B17" w:rsidRPr="007C0B17" w:rsidRDefault="007C0B17" w:rsidP="003846AA">
            <w:pPr>
              <w:jc w:val="both"/>
              <w:rPr>
                <w:i/>
                <w:iCs/>
                <w:highlight w:val="lightGray"/>
              </w:rPr>
            </w:pPr>
            <w:r w:rsidRPr="00FC7E4F">
              <w:rPr>
                <w:b/>
                <w:bCs/>
              </w:rPr>
              <w:t>Vegetation Analysis</w:t>
            </w:r>
          </w:p>
        </w:tc>
        <w:tc>
          <w:tcPr>
            <w:tcW w:w="1088" w:type="dxa"/>
          </w:tcPr>
          <w:p w14:paraId="55E5B2C5" w14:textId="4E7F9E0F" w:rsidR="007C0B17" w:rsidRPr="007C0B17" w:rsidRDefault="007C0B17" w:rsidP="003846AA">
            <w:pPr>
              <w:jc w:val="both"/>
              <w:rPr>
                <w:highlight w:val="lightGray"/>
              </w:rPr>
            </w:pPr>
            <w:r w:rsidRPr="00FC7E4F">
              <w:t>11 8 4</w:t>
            </w:r>
          </w:p>
        </w:tc>
      </w:tr>
    </w:tbl>
    <w:p w14:paraId="53E673F6" w14:textId="560FB30D" w:rsidR="006C5F2B" w:rsidRDefault="006C5F2B" w:rsidP="006C5F2B">
      <w:pPr>
        <w:rPr>
          <w:b/>
          <w:bCs/>
          <w:u w:val="single"/>
        </w:rPr>
      </w:pPr>
      <w:r w:rsidRPr="006C5F2B">
        <w:br/>
      </w:r>
    </w:p>
    <w:p w14:paraId="2B99F95F" w14:textId="2565561B" w:rsidR="0093632A" w:rsidRPr="00FC7E4F" w:rsidRDefault="0093632A" w:rsidP="0093632A">
      <w:pPr>
        <w:pStyle w:val="Heading2"/>
        <w:jc w:val="center"/>
        <w:rPr>
          <w:rFonts w:eastAsia="Calibri"/>
          <w:b/>
          <w:bCs/>
        </w:rPr>
      </w:pPr>
      <w:r w:rsidRPr="00D92885">
        <w:rPr>
          <w:rFonts w:eastAsia="Calibri"/>
          <w:b/>
          <w:bCs/>
          <w:lang w:val="el-GR"/>
        </w:rPr>
        <w:t>Πρακτική</w:t>
      </w:r>
      <w:r w:rsidRPr="00FC7E4F">
        <w:rPr>
          <w:rFonts w:eastAsia="Calibri"/>
          <w:b/>
          <w:bCs/>
        </w:rPr>
        <w:t xml:space="preserve"> </w:t>
      </w:r>
      <w:r w:rsidRPr="00D92885">
        <w:rPr>
          <w:rFonts w:eastAsia="Calibri"/>
          <w:b/>
          <w:bCs/>
          <w:lang w:val="el-GR"/>
        </w:rPr>
        <w:t>εφαρμογή</w:t>
      </w:r>
      <w:r w:rsidRPr="00FC7E4F">
        <w:rPr>
          <w:rFonts w:eastAsia="Calibri"/>
          <w:b/>
          <w:bCs/>
        </w:rPr>
        <w:t xml:space="preserve">: </w:t>
      </w:r>
      <w:r w:rsidRPr="00D92885">
        <w:rPr>
          <w:rFonts w:eastAsia="Calibri"/>
          <w:b/>
          <w:bCs/>
          <w:lang w:val="el-GR"/>
        </w:rPr>
        <w:t>μέρος</w:t>
      </w:r>
      <w:r w:rsidRPr="00FC7E4F">
        <w:rPr>
          <w:rFonts w:eastAsia="Calibri"/>
          <w:b/>
          <w:bCs/>
        </w:rPr>
        <w:t xml:space="preserve"> 3</w:t>
      </w:r>
    </w:p>
    <w:p w14:paraId="303B5FFA" w14:textId="77777777" w:rsidR="00334B3D" w:rsidRPr="00334B3D" w:rsidRDefault="00334B3D" w:rsidP="00334B3D">
      <w:pPr>
        <w:pStyle w:val="ListParagraph"/>
        <w:numPr>
          <w:ilvl w:val="0"/>
          <w:numId w:val="5"/>
        </w:numPr>
        <w:rPr>
          <w:lang w:val="el-GR"/>
        </w:rPr>
      </w:pPr>
      <w:r w:rsidRPr="00334B3D">
        <w:rPr>
          <w:lang w:val="el-GR"/>
        </w:rPr>
        <w:t xml:space="preserve">Στατιστικά </w:t>
      </w:r>
      <w:r w:rsidRPr="0035128D">
        <w:rPr>
          <w:rFonts w:ascii="Wingdings" w:eastAsia="Wingdings" w:hAnsi="Wingdings" w:cs="Wingdings"/>
          <w:lang w:val="el-GR"/>
        </w:rPr>
        <w:t>à</w:t>
      </w:r>
      <w:r w:rsidRPr="00334B3D">
        <w:rPr>
          <w:lang w:val="el-GR"/>
        </w:rPr>
        <w:t xml:space="preserve"> Analysis </w:t>
      </w:r>
      <w:r w:rsidRPr="00334B3D">
        <w:rPr>
          <w:rFonts w:ascii="Wingdings" w:eastAsia="Wingdings" w:hAnsi="Wingdings" w:cs="Wingdings"/>
          <w:lang w:val="el-GR"/>
        </w:rPr>
        <w:t>à</w:t>
      </w:r>
      <w:r w:rsidRPr="00334B3D">
        <w:rPr>
          <w:lang w:val="el-GR"/>
        </w:rPr>
        <w:t xml:space="preserve"> Statistics</w:t>
      </w:r>
    </w:p>
    <w:p w14:paraId="70DDBFE0" w14:textId="77777777" w:rsidR="00334B3D" w:rsidRPr="00334B3D" w:rsidRDefault="00334B3D" w:rsidP="00334B3D">
      <w:pPr>
        <w:jc w:val="both"/>
        <w:rPr>
          <w:i/>
          <w:iCs/>
          <w:highlight w:val="lightGray"/>
          <w:lang w:val="el-GR"/>
        </w:rPr>
      </w:pPr>
      <w:r w:rsidRPr="00442FCD">
        <w:rPr>
          <w:rFonts w:ascii="Times New Roman" w:hAnsi="Times New Roman" w:cs="Times New Roman"/>
          <w:lang w:val="el-GR"/>
        </w:rPr>
        <w:tab/>
      </w:r>
      <w:r w:rsidRPr="00334B3D">
        <w:rPr>
          <w:i/>
          <w:iCs/>
          <w:highlight w:val="lightGray"/>
          <w:lang w:val="el-GR"/>
        </w:rPr>
        <w:t xml:space="preserve">Στο παράθυρο που ανοίγει μπορούμε να δούμε τα στατιστικά ενός καναλιού επιλέγοντας το κανάλι και στη συνέχεια το refresh button. Βλέπουμε τις ελάχιστες και μέγιστες τιμές, τη μέση τιμή, κ.α. Μπορούμε να χρησιμοποιήσουμε κάποιο φίλτρο ή κάποια μάσκα και να εξάγουμε τα αποτελέσματά μας σε εξωτερικό αρχείο. Τα στατιστικά στοιχεία μιας εικόνας μας βοηθάνε στην καλύτερη κατανόηση της εικόνας. </w:t>
      </w:r>
    </w:p>
    <w:p w14:paraId="517C701C" w14:textId="7DF6B411" w:rsidR="00334B3D" w:rsidRPr="009D2F38" w:rsidRDefault="00334B3D" w:rsidP="00334B3D">
      <w:pPr>
        <w:pStyle w:val="ListParagraph"/>
        <w:numPr>
          <w:ilvl w:val="0"/>
          <w:numId w:val="5"/>
        </w:numPr>
      </w:pPr>
      <w:r w:rsidRPr="00334B3D">
        <w:rPr>
          <w:lang w:val="el-GR"/>
        </w:rPr>
        <w:lastRenderedPageBreak/>
        <w:t>Διάγραμμα</w:t>
      </w:r>
      <w:r w:rsidRPr="009D2F38">
        <w:t xml:space="preserve"> </w:t>
      </w:r>
      <w:r w:rsidRPr="00334B3D">
        <w:rPr>
          <w:lang w:val="el-GR"/>
        </w:rPr>
        <w:t>προφίλ</w:t>
      </w:r>
      <w:r w:rsidRPr="009D2F38">
        <w:t xml:space="preserve"> </w:t>
      </w:r>
      <w:r w:rsidRPr="00334B3D">
        <w:rPr>
          <w:rFonts w:ascii="Wingdings" w:eastAsia="Wingdings" w:hAnsi="Wingdings" w:cs="Wingdings"/>
          <w:lang w:val="el-GR"/>
        </w:rPr>
        <w:t>à</w:t>
      </w:r>
      <w:r w:rsidRPr="009D2F38">
        <w:t xml:space="preserve"> Analysis </w:t>
      </w:r>
      <w:r w:rsidRPr="00334B3D">
        <w:rPr>
          <w:rFonts w:ascii="Wingdings" w:eastAsia="Wingdings" w:hAnsi="Wingdings" w:cs="Wingdings"/>
          <w:lang w:val="el-GR"/>
        </w:rPr>
        <w:t>à</w:t>
      </w:r>
      <w:r w:rsidRPr="009D2F38">
        <w:t xml:space="preserve"> Profile plot</w:t>
      </w:r>
    </w:p>
    <w:p w14:paraId="2DE5D50A" w14:textId="7829A91F" w:rsidR="00334B3D" w:rsidRPr="00334B3D" w:rsidRDefault="00334B3D" w:rsidP="00334B3D">
      <w:pPr>
        <w:jc w:val="both"/>
        <w:rPr>
          <w:i/>
          <w:iCs/>
          <w:highlight w:val="lightGray"/>
          <w:lang w:val="el-GR"/>
        </w:rPr>
      </w:pPr>
      <w:r w:rsidRPr="00D8286A">
        <w:rPr>
          <w:rFonts w:ascii="Times New Roman" w:hAnsi="Times New Roman" w:cs="Times New Roman"/>
          <w:lang w:val="el-GR"/>
        </w:rPr>
        <w:tab/>
      </w:r>
      <w:r w:rsidRPr="00334B3D">
        <w:rPr>
          <w:i/>
          <w:iCs/>
          <w:highlight w:val="lightGray"/>
          <w:lang w:val="el-GR"/>
        </w:rPr>
        <w:t xml:space="preserve">Πριν ανοίξουμε το διάγραμμα δημιουργούμε μία γραμμή η οποία να περιλαμβάνει διαφορετικά χαρακτηριστικά της εικόνας (νερό, έδαφος, βλάστηση). Στο διάγραμμα αυτό φαίνονται οι ψηφιακές τομές σε μία γραμμή. Η τομή μας δείχνει τις ψηφιακές τιμές μιας απεικόνισης κατά μήκος ενός ευθύγραμμου τμήματος. Η τομή βοηθάει να εξετάσουμε την φασματική «συμπεριφορά» των διάφορων χαρακτηριστικών στο επιλεγμένο κανάλι. Για παράδειγμα ότι στο κανάλι Β8 (εγγύς υπέρυθρο) το νερό παρουσιάζει πολύ χαμηλές τιμές σε σχέση με το έδαφος. </w:t>
      </w:r>
      <w:r w:rsidR="00886EF0">
        <w:rPr>
          <w:i/>
          <w:iCs/>
          <w:highlight w:val="lightGray"/>
          <w:lang w:val="el-GR"/>
        </w:rPr>
        <w:t>Δοκιμάστε το ίδιο με σημειακά δεδ</w:t>
      </w:r>
      <w:r w:rsidR="009D3B20">
        <w:rPr>
          <w:i/>
          <w:iCs/>
          <w:highlight w:val="lightGray"/>
          <w:lang w:val="el-GR"/>
        </w:rPr>
        <w:t>ομένα και πολύγωνα.</w:t>
      </w:r>
    </w:p>
    <w:p w14:paraId="652AA591" w14:textId="7E23A954" w:rsidR="00334B3D" w:rsidRPr="00334B3D" w:rsidRDefault="00334B3D" w:rsidP="00334B3D">
      <w:pPr>
        <w:pStyle w:val="ListParagraph"/>
        <w:numPr>
          <w:ilvl w:val="0"/>
          <w:numId w:val="5"/>
        </w:numPr>
        <w:rPr>
          <w:lang w:val="el-GR"/>
        </w:rPr>
      </w:pPr>
      <w:r w:rsidRPr="00334B3D">
        <w:rPr>
          <w:lang w:val="el-GR"/>
        </w:rPr>
        <w:t xml:space="preserve">Ιστόγραμμα συχνοτήτων </w:t>
      </w:r>
      <w:r w:rsidRPr="00334B3D">
        <w:rPr>
          <w:rFonts w:ascii="Wingdings" w:eastAsia="Wingdings" w:hAnsi="Wingdings" w:cs="Wingdings"/>
          <w:lang w:val="el-GR"/>
        </w:rPr>
        <w:t>à</w:t>
      </w:r>
      <w:r w:rsidRPr="00334B3D">
        <w:rPr>
          <w:lang w:val="el-GR"/>
        </w:rPr>
        <w:t xml:space="preserve"> Analysis </w:t>
      </w:r>
      <w:r w:rsidRPr="00334B3D">
        <w:rPr>
          <w:rFonts w:ascii="Wingdings" w:eastAsia="Wingdings" w:hAnsi="Wingdings" w:cs="Wingdings"/>
          <w:lang w:val="el-GR"/>
        </w:rPr>
        <w:t>à</w:t>
      </w:r>
      <w:r w:rsidRPr="00334B3D">
        <w:rPr>
          <w:lang w:val="el-GR"/>
        </w:rPr>
        <w:t xml:space="preserve"> Histogram </w:t>
      </w:r>
    </w:p>
    <w:p w14:paraId="301E89B6" w14:textId="1E0F0D08" w:rsidR="00334B3D" w:rsidRDefault="00334B3D" w:rsidP="00334B3D">
      <w:pPr>
        <w:jc w:val="both"/>
        <w:rPr>
          <w:i/>
          <w:iCs/>
          <w:highlight w:val="lightGray"/>
          <w:lang w:val="el-GR"/>
        </w:rPr>
      </w:pPr>
      <w:r w:rsidRPr="00334B3D">
        <w:rPr>
          <w:i/>
          <w:iCs/>
          <w:highlight w:val="lightGray"/>
          <w:lang w:val="el-GR"/>
        </w:rPr>
        <w:t>Το ιστόγραμμα συχνοτήτων είναι το διάγραμμα στατιστικών συχνοτήτων (πλήθους) των εικονοστοιχείων μιας εικόνας για τις ψηφιακές τιμές που λαμβάνει η εικόνα. Μας δείχνει την τονική διακύμανση της εικόνας και μας δίνει μια ολοκληρωμένη περιγραφή της οπτικής εμφάνισης, χωρίς όμως να περιέχεται σε αυτό καμία πληροφορία γύρω από τη χωρική κατανομή των τιμών των ψηφίδων μέσα στην εικόνα. Μπορούμε να δούμε πόσο συχνά εμφανίζεται μία τιμή μέσα στην εικόνα, όπως επίσης και τις διαφορές στην αντίθεση της εικόνας. Σε μία εικόνα με χαμηλή αντίθεση είναι δυσκολότερο να πραγματοποιηθεί η οπτική ερμηνεία των χαρακτηριστικών της, ενώ σε μία εικόνα με υψηλή αντίθεση είναι πιο εύκολο να διακρίνουμε περισσότερα χαρακτηριστικά. Για αυτούς τους λόγους είναι χρήσιμη η βελτίωση του ιστογράμματος της εικόνας και η καλύτερη κατανομή των τιμών της ώστε να δημιουργηθεί μία νέα εικόνα πιο ευνοϊκή για οπτική ερμηνεία.</w:t>
      </w:r>
    </w:p>
    <w:p w14:paraId="5E31E8A4" w14:textId="77777777" w:rsidR="00722BD1" w:rsidRPr="00334B3D" w:rsidRDefault="00722BD1" w:rsidP="00334B3D">
      <w:pPr>
        <w:jc w:val="both"/>
        <w:rPr>
          <w:i/>
          <w:iCs/>
          <w:highlight w:val="lightGray"/>
          <w:lang w:val="el-GR"/>
        </w:rPr>
      </w:pPr>
    </w:p>
    <w:p w14:paraId="6AC49688" w14:textId="4B22179B" w:rsidR="00505C8B" w:rsidRPr="00505C8B" w:rsidRDefault="00722BD1" w:rsidP="00505C8B">
      <w:pPr>
        <w:pStyle w:val="Heading3"/>
        <w:jc w:val="center"/>
        <w:rPr>
          <w:b/>
          <w:bCs/>
          <w:lang w:val="el-GR"/>
        </w:rPr>
      </w:pPr>
      <w:r w:rsidRPr="00722BD1">
        <w:rPr>
          <w:b/>
          <w:bCs/>
          <w:lang w:val="el-GR"/>
        </w:rPr>
        <w:t>ΆΣΚΗΣΗ – ΠΑΡΑΔΟΤΕΑ</w:t>
      </w:r>
    </w:p>
    <w:p w14:paraId="462D812F" w14:textId="7DF95AFC" w:rsidR="000F4957" w:rsidRDefault="000F4957" w:rsidP="00505C8B">
      <w:pPr>
        <w:pStyle w:val="ListParagraph"/>
        <w:numPr>
          <w:ilvl w:val="0"/>
          <w:numId w:val="6"/>
        </w:numPr>
        <w:ind w:left="720"/>
        <w:rPr>
          <w:lang w:val="el-GR"/>
        </w:rPr>
      </w:pPr>
      <w:r>
        <w:rPr>
          <w:lang w:val="el-GR"/>
        </w:rPr>
        <w:t xml:space="preserve">Απαντήστε στις ερωτήσεις πολλαπλής επιλογής στο </w:t>
      </w:r>
      <w:r>
        <w:t>e</w:t>
      </w:r>
      <w:r w:rsidRPr="000F4957">
        <w:rPr>
          <w:lang w:val="el-GR"/>
        </w:rPr>
        <w:t>-</w:t>
      </w:r>
      <w:r>
        <w:t>class</w:t>
      </w:r>
      <w:r w:rsidR="00677613" w:rsidRPr="00677613">
        <w:rPr>
          <w:lang w:val="el-GR"/>
        </w:rPr>
        <w:t xml:space="preserve">: </w:t>
      </w:r>
      <w:r w:rsidR="00677613">
        <w:rPr>
          <w:lang w:val="el-GR"/>
        </w:rPr>
        <w:t>Ασκήσεις – Εργαστήριο 1</w:t>
      </w:r>
    </w:p>
    <w:p w14:paraId="050236EC" w14:textId="77777777" w:rsidR="00054D7F" w:rsidRDefault="00677613" w:rsidP="00505C8B">
      <w:pPr>
        <w:pStyle w:val="ListParagraph"/>
        <w:numPr>
          <w:ilvl w:val="0"/>
          <w:numId w:val="6"/>
        </w:numPr>
        <w:ind w:left="720"/>
        <w:rPr>
          <w:lang w:val="el-GR"/>
        </w:rPr>
      </w:pPr>
      <w:r>
        <w:rPr>
          <w:lang w:val="el-GR"/>
        </w:rPr>
        <w:t xml:space="preserve">Δημιουργήστε ένα αρχείο </w:t>
      </w:r>
      <w:r>
        <w:t>word</w:t>
      </w:r>
      <w:r w:rsidR="0033405D">
        <w:rPr>
          <w:lang w:val="el-GR"/>
        </w:rPr>
        <w:t xml:space="preserve"> με τα στοιχεία σας στην επικεφαλίδα</w:t>
      </w:r>
    </w:p>
    <w:p w14:paraId="62247BBE" w14:textId="4E1F7FC2" w:rsidR="00677613" w:rsidRDefault="00054D7F" w:rsidP="00505C8B">
      <w:pPr>
        <w:pStyle w:val="ListParagraph"/>
        <w:numPr>
          <w:ilvl w:val="0"/>
          <w:numId w:val="6"/>
        </w:numPr>
        <w:ind w:left="720"/>
        <w:rPr>
          <w:lang w:val="el-GR"/>
        </w:rPr>
      </w:pPr>
      <w:r>
        <w:rPr>
          <w:lang w:val="el-GR"/>
        </w:rPr>
        <w:t>Απαντήστε στην παρακάτω ερώτηση</w:t>
      </w:r>
    </w:p>
    <w:p w14:paraId="29750C52" w14:textId="0D3BDEDA" w:rsidR="00054D7F" w:rsidRDefault="00054D7F" w:rsidP="00505C8B">
      <w:pPr>
        <w:pStyle w:val="ListParagraph"/>
        <w:numPr>
          <w:ilvl w:val="0"/>
          <w:numId w:val="6"/>
        </w:numPr>
        <w:ind w:left="720"/>
        <w:rPr>
          <w:lang w:val="el-GR"/>
        </w:rPr>
      </w:pPr>
      <w:r>
        <w:rPr>
          <w:lang w:val="el-GR"/>
        </w:rPr>
        <w:t xml:space="preserve">Μετατρέψτε το αρχείο σε </w:t>
      </w:r>
      <w:r>
        <w:t>pdf</w:t>
      </w:r>
      <w:r w:rsidRPr="00054D7F">
        <w:rPr>
          <w:lang w:val="el-GR"/>
        </w:rPr>
        <w:t xml:space="preserve"> </w:t>
      </w:r>
      <w:r w:rsidR="00505C8B" w:rsidRPr="00505C8B">
        <w:rPr>
          <w:lang w:val="el-GR"/>
        </w:rPr>
        <w:t>(</w:t>
      </w:r>
      <w:r w:rsidR="00505C8B" w:rsidRPr="00505C8B">
        <w:rPr>
          <w:i/>
          <w:iCs/>
        </w:rPr>
        <w:t>File</w:t>
      </w:r>
      <w:r w:rsidR="00505C8B" w:rsidRPr="00505C8B">
        <w:rPr>
          <w:i/>
          <w:iCs/>
          <w:lang w:val="el-GR"/>
        </w:rPr>
        <w:t xml:space="preserve"> – </w:t>
      </w:r>
      <w:r w:rsidR="00505C8B" w:rsidRPr="00505C8B">
        <w:rPr>
          <w:i/>
          <w:iCs/>
        </w:rPr>
        <w:t>Export</w:t>
      </w:r>
      <w:r w:rsidR="00505C8B" w:rsidRPr="00505C8B">
        <w:rPr>
          <w:i/>
          <w:iCs/>
          <w:lang w:val="el-GR"/>
        </w:rPr>
        <w:t xml:space="preserve"> – </w:t>
      </w:r>
      <w:r w:rsidR="00505C8B" w:rsidRPr="00505C8B">
        <w:rPr>
          <w:i/>
          <w:iCs/>
        </w:rPr>
        <w:t>Create</w:t>
      </w:r>
      <w:r w:rsidR="00505C8B" w:rsidRPr="00505C8B">
        <w:rPr>
          <w:i/>
          <w:iCs/>
          <w:lang w:val="el-GR"/>
        </w:rPr>
        <w:t xml:space="preserve"> </w:t>
      </w:r>
      <w:r w:rsidR="00505C8B" w:rsidRPr="00505C8B">
        <w:rPr>
          <w:i/>
          <w:iCs/>
        </w:rPr>
        <w:t>PDF</w:t>
      </w:r>
      <w:r w:rsidR="00505C8B" w:rsidRPr="00505C8B">
        <w:rPr>
          <w:lang w:val="el-GR"/>
        </w:rPr>
        <w:t xml:space="preserve">) </w:t>
      </w:r>
      <w:r>
        <w:rPr>
          <w:lang w:val="el-GR"/>
        </w:rPr>
        <w:t xml:space="preserve">και ανεβάστε το στο </w:t>
      </w:r>
      <w:r>
        <w:t>e</w:t>
      </w:r>
      <w:r w:rsidRPr="00054D7F">
        <w:rPr>
          <w:lang w:val="el-GR"/>
        </w:rPr>
        <w:t>-</w:t>
      </w:r>
      <w:r>
        <w:t>class</w:t>
      </w:r>
      <w:r w:rsidRPr="00054D7F">
        <w:rPr>
          <w:lang w:val="el-GR"/>
        </w:rPr>
        <w:t>.</w:t>
      </w:r>
    </w:p>
    <w:p w14:paraId="4CE1044C" w14:textId="57F78025" w:rsidR="00505C8B" w:rsidRDefault="00127CA2" w:rsidP="00505C8B">
      <w:pPr>
        <w:ind w:left="360"/>
        <w:rPr>
          <w:rFonts w:asciiTheme="majorHAnsi" w:eastAsiaTheme="majorEastAsia" w:hAnsiTheme="majorHAnsi" w:cstheme="majorBidi"/>
          <w:b/>
          <w:bCs/>
          <w:color w:val="1F3763" w:themeColor="accent1" w:themeShade="7F"/>
          <w:sz w:val="24"/>
          <w:szCs w:val="24"/>
          <w:lang w:val="el-GR"/>
        </w:rPr>
      </w:pPr>
      <w:r w:rsidRPr="00127CA2">
        <w:rPr>
          <w:rFonts w:asciiTheme="majorHAnsi" w:eastAsiaTheme="majorEastAsia" w:hAnsiTheme="majorHAnsi" w:cstheme="majorBidi"/>
          <w:b/>
          <w:bCs/>
          <w:color w:val="1F3763" w:themeColor="accent1" w:themeShade="7F"/>
          <w:sz w:val="24"/>
          <w:szCs w:val="24"/>
          <w:lang w:val="el-GR"/>
        </w:rPr>
        <w:t>ΕΡΩΤΗΣΗ:</w:t>
      </w:r>
    </w:p>
    <w:p w14:paraId="0E94EFB9" w14:textId="7CC6618A" w:rsidR="00E6496A" w:rsidRDefault="00876DE1" w:rsidP="00886E55">
      <w:pPr>
        <w:jc w:val="both"/>
        <w:rPr>
          <w:lang w:val="el-GR"/>
        </w:rPr>
      </w:pPr>
      <w:r>
        <w:rPr>
          <w:lang w:val="el-GR"/>
        </w:rPr>
        <w:t xml:space="preserve">Σε μια μελέτη χαρτογράφησης θαλασσίων ενδιαιτημάτων </w:t>
      </w:r>
      <w:r w:rsidR="00216B65">
        <w:rPr>
          <w:lang w:val="el-GR"/>
        </w:rPr>
        <w:t xml:space="preserve">στην είσοδο </w:t>
      </w:r>
      <w:r w:rsidR="00A5496A">
        <w:rPr>
          <w:lang w:val="el-GR"/>
        </w:rPr>
        <w:t xml:space="preserve">του κόλπου Καλλονής, ζητήθηκε η επιλογή </w:t>
      </w:r>
      <w:r w:rsidR="00E6496A">
        <w:rPr>
          <w:lang w:val="el-GR"/>
        </w:rPr>
        <w:t xml:space="preserve">μιας χρονοσειράς δορυφορικών δεδομένων </w:t>
      </w:r>
      <w:r w:rsidR="00E6496A">
        <w:t>Sentinel</w:t>
      </w:r>
      <w:r w:rsidR="00E6496A" w:rsidRPr="00E6496A">
        <w:rPr>
          <w:lang w:val="el-GR"/>
        </w:rPr>
        <w:t xml:space="preserve">-2, </w:t>
      </w:r>
      <w:r w:rsidR="00E6496A">
        <w:rPr>
          <w:lang w:val="el-GR"/>
        </w:rPr>
        <w:t xml:space="preserve">για τη χρονική περίοδο </w:t>
      </w:r>
      <w:r w:rsidR="00886E55">
        <w:rPr>
          <w:lang w:val="el-GR"/>
        </w:rPr>
        <w:t xml:space="preserve">από </w:t>
      </w:r>
      <w:r w:rsidR="00962E4F">
        <w:rPr>
          <w:lang w:val="el-GR"/>
        </w:rPr>
        <w:t>01/05/202</w:t>
      </w:r>
      <w:r w:rsidR="001F4F26" w:rsidRPr="001F4F26">
        <w:rPr>
          <w:lang w:val="el-GR"/>
        </w:rPr>
        <w:t>2</w:t>
      </w:r>
      <w:r w:rsidR="00886E55">
        <w:rPr>
          <w:lang w:val="el-GR"/>
        </w:rPr>
        <w:t xml:space="preserve"> έως 28/02/202</w:t>
      </w:r>
      <w:r w:rsidR="001F4F26" w:rsidRPr="001F4F26">
        <w:rPr>
          <w:lang w:val="el-GR"/>
        </w:rPr>
        <w:t>3</w:t>
      </w:r>
      <w:r w:rsidR="00886E55">
        <w:rPr>
          <w:lang w:val="el-GR"/>
        </w:rPr>
        <w:t xml:space="preserve">. </w:t>
      </w:r>
      <w:r w:rsidR="00F51930">
        <w:rPr>
          <w:lang w:val="el-GR"/>
        </w:rPr>
        <w:t>Σε μια παράγραφο 150 λέξεων, α</w:t>
      </w:r>
      <w:r w:rsidR="00886E55">
        <w:rPr>
          <w:lang w:val="el-GR"/>
        </w:rPr>
        <w:t xml:space="preserve">ναφέρετε αναλυτικά τα βήματα που θα ακολουθήσετε για την επιλογή των </w:t>
      </w:r>
      <w:r w:rsidR="0088758B">
        <w:rPr>
          <w:lang w:val="el-GR"/>
        </w:rPr>
        <w:t xml:space="preserve">κατάλληλων </w:t>
      </w:r>
      <w:r w:rsidR="00674832">
        <w:rPr>
          <w:lang w:val="el-GR"/>
        </w:rPr>
        <w:t xml:space="preserve">δορυφορικών </w:t>
      </w:r>
      <w:r w:rsidR="00886E55">
        <w:rPr>
          <w:lang w:val="el-GR"/>
        </w:rPr>
        <w:t xml:space="preserve">εικόνων, </w:t>
      </w:r>
      <w:r w:rsidR="00674832">
        <w:rPr>
          <w:lang w:val="el-GR"/>
        </w:rPr>
        <w:t xml:space="preserve">ποια εργαλεία ή υπηρεσίες θα χρησιμοποιήσετε, </w:t>
      </w:r>
      <w:r w:rsidR="00F73320">
        <w:rPr>
          <w:lang w:val="el-GR"/>
        </w:rPr>
        <w:t xml:space="preserve">ποια κριτήρια </w:t>
      </w:r>
      <w:r w:rsidR="00674832">
        <w:rPr>
          <w:lang w:val="el-GR"/>
        </w:rPr>
        <w:t>επιλογής θέσατε</w:t>
      </w:r>
      <w:r w:rsidR="00F73320">
        <w:rPr>
          <w:lang w:val="el-GR"/>
        </w:rPr>
        <w:t xml:space="preserve"> και γιατί. </w:t>
      </w:r>
    </w:p>
    <w:p w14:paraId="5476D9C3" w14:textId="77777777" w:rsidR="00F51930" w:rsidRPr="00E6496A" w:rsidRDefault="00F51930" w:rsidP="00886E55">
      <w:pPr>
        <w:jc w:val="both"/>
        <w:rPr>
          <w:lang w:val="el-GR"/>
        </w:rPr>
      </w:pPr>
    </w:p>
    <w:p w14:paraId="34B086AC" w14:textId="77777777" w:rsidR="00E6496A" w:rsidRDefault="00E6496A" w:rsidP="00A5496A">
      <w:pPr>
        <w:rPr>
          <w:lang w:val="el-GR"/>
        </w:rPr>
      </w:pPr>
    </w:p>
    <w:p w14:paraId="112EDEE3" w14:textId="77777777" w:rsidR="00127CA2" w:rsidRPr="00127CA2" w:rsidRDefault="00127CA2" w:rsidP="00505C8B">
      <w:pPr>
        <w:ind w:left="360"/>
        <w:rPr>
          <w:lang w:val="el-GR"/>
        </w:rPr>
      </w:pPr>
    </w:p>
    <w:p w14:paraId="4DC70079" w14:textId="77777777" w:rsidR="0033405D" w:rsidRPr="00054D7F" w:rsidRDefault="0033405D" w:rsidP="00054D7F">
      <w:pPr>
        <w:rPr>
          <w:lang w:val="el-GR"/>
        </w:rPr>
      </w:pPr>
    </w:p>
    <w:sectPr w:rsidR="0033405D" w:rsidRPr="00054D7F">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51530" w14:textId="77777777" w:rsidR="00C645A8" w:rsidRDefault="00C645A8" w:rsidP="00157A55">
      <w:pPr>
        <w:spacing w:after="0" w:line="240" w:lineRule="auto"/>
      </w:pPr>
      <w:r>
        <w:separator/>
      </w:r>
    </w:p>
  </w:endnote>
  <w:endnote w:type="continuationSeparator" w:id="0">
    <w:p w14:paraId="38B8FD0D" w14:textId="77777777" w:rsidR="00C645A8" w:rsidRDefault="00C645A8" w:rsidP="00157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C83B4" w14:textId="77777777" w:rsidR="00C645A8" w:rsidRDefault="00C645A8" w:rsidP="00157A55">
      <w:pPr>
        <w:spacing w:after="0" w:line="240" w:lineRule="auto"/>
      </w:pPr>
      <w:r>
        <w:separator/>
      </w:r>
    </w:p>
  </w:footnote>
  <w:footnote w:type="continuationSeparator" w:id="0">
    <w:p w14:paraId="7BF1CEF7" w14:textId="77777777" w:rsidR="00C645A8" w:rsidRDefault="00C645A8" w:rsidP="00157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49D1" w14:textId="4CEC3EE1" w:rsidR="00157A55" w:rsidRDefault="00157A55" w:rsidP="00157A55">
    <w:pPr>
      <w:pStyle w:val="Header"/>
      <w:jc w:val="center"/>
      <w:rPr>
        <w:lang w:val="el-GR"/>
      </w:rPr>
    </w:pPr>
    <w:r>
      <w:rPr>
        <w:lang w:val="el-GR"/>
      </w:rPr>
      <w:t>Εργαστήριο 1 – Εισαγωγή στη θαλάσσια Τηλεπισκόπηση</w:t>
    </w:r>
  </w:p>
  <w:p w14:paraId="1E3518B4" w14:textId="78941A07" w:rsidR="00157A55" w:rsidRPr="00157A55" w:rsidRDefault="00157A55" w:rsidP="00157A55">
    <w:pPr>
      <w:pStyle w:val="Header"/>
      <w:jc w:val="center"/>
      <w:rPr>
        <w:lang w:val="el-GR"/>
      </w:rPr>
    </w:pPr>
    <w:r>
      <w:rPr>
        <w:lang w:val="el-GR"/>
      </w:rPr>
      <w:t xml:space="preserve">Τμήμα Ωκεανογραφίας και </w:t>
    </w:r>
    <w:r w:rsidR="0037211E">
      <w:rPr>
        <w:lang w:val="el-GR"/>
      </w:rPr>
      <w:t>Θ</w:t>
    </w:r>
    <w:r>
      <w:rPr>
        <w:lang w:val="el-GR"/>
      </w:rPr>
      <w:t xml:space="preserve">αλασσίων </w:t>
    </w:r>
    <w:r w:rsidR="0037211E">
      <w:rPr>
        <w:lang w:val="el-GR"/>
      </w:rPr>
      <w:t>Β</w:t>
    </w:r>
    <w:r>
      <w:rPr>
        <w:lang w:val="el-GR"/>
      </w:rPr>
      <w:t>ιοεπιστημών – Πανεπιστήμιο Αιγαίου</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14F6B"/>
    <w:multiLevelType w:val="hybridMultilevel"/>
    <w:tmpl w:val="0262C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827BE8"/>
    <w:multiLevelType w:val="hybridMultilevel"/>
    <w:tmpl w:val="2724ED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9B00826"/>
    <w:multiLevelType w:val="hybridMultilevel"/>
    <w:tmpl w:val="B582AC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FA90E74"/>
    <w:multiLevelType w:val="hybridMultilevel"/>
    <w:tmpl w:val="ECD088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4393288"/>
    <w:multiLevelType w:val="hybridMultilevel"/>
    <w:tmpl w:val="B582AC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71B49C9"/>
    <w:multiLevelType w:val="hybridMultilevel"/>
    <w:tmpl w:val="14069E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38766092">
    <w:abstractNumId w:val="0"/>
  </w:num>
  <w:num w:numId="2" w16cid:durableId="341123867">
    <w:abstractNumId w:val="3"/>
  </w:num>
  <w:num w:numId="3" w16cid:durableId="1839537984">
    <w:abstractNumId w:val="5"/>
  </w:num>
  <w:num w:numId="4" w16cid:durableId="1623077104">
    <w:abstractNumId w:val="1"/>
  </w:num>
  <w:num w:numId="5" w16cid:durableId="1278180640">
    <w:abstractNumId w:val="2"/>
  </w:num>
  <w:num w:numId="6" w16cid:durableId="8168471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Q3MzEzNjGzMDMwNTJR0lEKTi0uzszPAykwqQUA5nIWmCwAAAA="/>
  </w:docVars>
  <w:rsids>
    <w:rsidRoot w:val="00157A55"/>
    <w:rsid w:val="00013D7D"/>
    <w:rsid w:val="00021875"/>
    <w:rsid w:val="00041C36"/>
    <w:rsid w:val="00054D7F"/>
    <w:rsid w:val="000575C1"/>
    <w:rsid w:val="000737E1"/>
    <w:rsid w:val="00091B1C"/>
    <w:rsid w:val="000F4957"/>
    <w:rsid w:val="0011123D"/>
    <w:rsid w:val="00127CA2"/>
    <w:rsid w:val="0013547F"/>
    <w:rsid w:val="0014564F"/>
    <w:rsid w:val="00157A55"/>
    <w:rsid w:val="00190FEF"/>
    <w:rsid w:val="001A38AE"/>
    <w:rsid w:val="001E5BA6"/>
    <w:rsid w:val="001F4F26"/>
    <w:rsid w:val="002054A1"/>
    <w:rsid w:val="00216B65"/>
    <w:rsid w:val="00234F51"/>
    <w:rsid w:val="002429E6"/>
    <w:rsid w:val="002C6411"/>
    <w:rsid w:val="0033405D"/>
    <w:rsid w:val="00334B3D"/>
    <w:rsid w:val="00345B16"/>
    <w:rsid w:val="0037211E"/>
    <w:rsid w:val="003E47E0"/>
    <w:rsid w:val="003F000A"/>
    <w:rsid w:val="003F066A"/>
    <w:rsid w:val="004058D0"/>
    <w:rsid w:val="00430598"/>
    <w:rsid w:val="00445267"/>
    <w:rsid w:val="00470B9E"/>
    <w:rsid w:val="00475E2B"/>
    <w:rsid w:val="004E258E"/>
    <w:rsid w:val="004E4A4F"/>
    <w:rsid w:val="004F26FD"/>
    <w:rsid w:val="00505C8B"/>
    <w:rsid w:val="0053142B"/>
    <w:rsid w:val="00533057"/>
    <w:rsid w:val="00540D7E"/>
    <w:rsid w:val="00544E06"/>
    <w:rsid w:val="00563BF7"/>
    <w:rsid w:val="00577272"/>
    <w:rsid w:val="005C6FA6"/>
    <w:rsid w:val="005E7CA9"/>
    <w:rsid w:val="00614639"/>
    <w:rsid w:val="00652B20"/>
    <w:rsid w:val="00674832"/>
    <w:rsid w:val="00677613"/>
    <w:rsid w:val="006913EF"/>
    <w:rsid w:val="006A4483"/>
    <w:rsid w:val="006C5F2B"/>
    <w:rsid w:val="006D468B"/>
    <w:rsid w:val="006D76A2"/>
    <w:rsid w:val="006E1958"/>
    <w:rsid w:val="006F43AC"/>
    <w:rsid w:val="00704C6D"/>
    <w:rsid w:val="0071080C"/>
    <w:rsid w:val="00722BD1"/>
    <w:rsid w:val="007250C5"/>
    <w:rsid w:val="00756803"/>
    <w:rsid w:val="00757E6F"/>
    <w:rsid w:val="0078512E"/>
    <w:rsid w:val="007A040F"/>
    <w:rsid w:val="007B1901"/>
    <w:rsid w:val="007C0B17"/>
    <w:rsid w:val="007D77FC"/>
    <w:rsid w:val="007E4508"/>
    <w:rsid w:val="007F4DED"/>
    <w:rsid w:val="0081180D"/>
    <w:rsid w:val="008223C0"/>
    <w:rsid w:val="00876DE1"/>
    <w:rsid w:val="00886E55"/>
    <w:rsid w:val="00886EF0"/>
    <w:rsid w:val="0088758B"/>
    <w:rsid w:val="00896022"/>
    <w:rsid w:val="008B0F4D"/>
    <w:rsid w:val="008B3863"/>
    <w:rsid w:val="008B43CD"/>
    <w:rsid w:val="008D5CC1"/>
    <w:rsid w:val="008E6450"/>
    <w:rsid w:val="00930713"/>
    <w:rsid w:val="0093632A"/>
    <w:rsid w:val="00962E4F"/>
    <w:rsid w:val="00996D3A"/>
    <w:rsid w:val="009B7B24"/>
    <w:rsid w:val="009D2F38"/>
    <w:rsid w:val="009D3B20"/>
    <w:rsid w:val="009E6665"/>
    <w:rsid w:val="00A141A1"/>
    <w:rsid w:val="00A3163D"/>
    <w:rsid w:val="00A5496A"/>
    <w:rsid w:val="00B16EA9"/>
    <w:rsid w:val="00BC7D81"/>
    <w:rsid w:val="00BE62D0"/>
    <w:rsid w:val="00C037F1"/>
    <w:rsid w:val="00C645A8"/>
    <w:rsid w:val="00C848D0"/>
    <w:rsid w:val="00CD0997"/>
    <w:rsid w:val="00D3612F"/>
    <w:rsid w:val="00D37E8A"/>
    <w:rsid w:val="00D52EED"/>
    <w:rsid w:val="00D60159"/>
    <w:rsid w:val="00D8286A"/>
    <w:rsid w:val="00D836C3"/>
    <w:rsid w:val="00D92885"/>
    <w:rsid w:val="00D93BBF"/>
    <w:rsid w:val="00DB1EDD"/>
    <w:rsid w:val="00E00D70"/>
    <w:rsid w:val="00E03EDA"/>
    <w:rsid w:val="00E049D3"/>
    <w:rsid w:val="00E05E73"/>
    <w:rsid w:val="00E47E34"/>
    <w:rsid w:val="00E64183"/>
    <w:rsid w:val="00E6496A"/>
    <w:rsid w:val="00EB207B"/>
    <w:rsid w:val="00F03FBF"/>
    <w:rsid w:val="00F23E93"/>
    <w:rsid w:val="00F51930"/>
    <w:rsid w:val="00F73320"/>
    <w:rsid w:val="00FA50D6"/>
    <w:rsid w:val="00FC7E4F"/>
    <w:rsid w:val="00FD499B"/>
    <w:rsid w:val="00FE7F17"/>
    <w:rsid w:val="026D3899"/>
    <w:rsid w:val="036147AD"/>
    <w:rsid w:val="04374CEC"/>
    <w:rsid w:val="0535A8A2"/>
    <w:rsid w:val="09AEA8E8"/>
    <w:rsid w:val="0C235D78"/>
    <w:rsid w:val="11C06707"/>
    <w:rsid w:val="13A04F1F"/>
    <w:rsid w:val="16E16690"/>
    <w:rsid w:val="1AD01CCC"/>
    <w:rsid w:val="1C451016"/>
    <w:rsid w:val="1D8AA9AC"/>
    <w:rsid w:val="1EBCDC85"/>
    <w:rsid w:val="2094B574"/>
    <w:rsid w:val="235AF266"/>
    <w:rsid w:val="28632753"/>
    <w:rsid w:val="289B4841"/>
    <w:rsid w:val="28DE5E7D"/>
    <w:rsid w:val="2C956A28"/>
    <w:rsid w:val="35A3FD0F"/>
    <w:rsid w:val="36B8D1AA"/>
    <w:rsid w:val="38519EDD"/>
    <w:rsid w:val="39E8453A"/>
    <w:rsid w:val="3BC61E09"/>
    <w:rsid w:val="3D56355E"/>
    <w:rsid w:val="3E13F510"/>
    <w:rsid w:val="41498A20"/>
    <w:rsid w:val="4619D7D6"/>
    <w:rsid w:val="48EDB4A5"/>
    <w:rsid w:val="519413F3"/>
    <w:rsid w:val="52F69470"/>
    <w:rsid w:val="57C17843"/>
    <w:rsid w:val="5FC3C138"/>
    <w:rsid w:val="61AA6A8E"/>
    <w:rsid w:val="627DF8EC"/>
    <w:rsid w:val="6291CDFE"/>
    <w:rsid w:val="634DF5A4"/>
    <w:rsid w:val="675E7B65"/>
    <w:rsid w:val="726B5A2D"/>
    <w:rsid w:val="77E95B8B"/>
    <w:rsid w:val="7C00C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D7989"/>
  <w15:chartTrackingRefBased/>
  <w15:docId w15:val="{008BEAD4-6122-4EB6-ADEB-92E208E7D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7A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7A5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13D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A55"/>
    <w:pPr>
      <w:tabs>
        <w:tab w:val="center" w:pos="4320"/>
        <w:tab w:val="right" w:pos="8640"/>
      </w:tabs>
      <w:spacing w:after="0" w:line="240" w:lineRule="auto"/>
    </w:pPr>
  </w:style>
  <w:style w:type="character" w:customStyle="1" w:styleId="HeaderChar">
    <w:name w:val="Header Char"/>
    <w:basedOn w:val="DefaultParagraphFont"/>
    <w:link w:val="Header"/>
    <w:uiPriority w:val="99"/>
    <w:rsid w:val="00157A55"/>
  </w:style>
  <w:style w:type="paragraph" w:styleId="Footer">
    <w:name w:val="footer"/>
    <w:basedOn w:val="Normal"/>
    <w:link w:val="FooterChar"/>
    <w:uiPriority w:val="99"/>
    <w:unhideWhenUsed/>
    <w:rsid w:val="00157A55"/>
    <w:pPr>
      <w:tabs>
        <w:tab w:val="center" w:pos="4320"/>
        <w:tab w:val="right" w:pos="8640"/>
      </w:tabs>
      <w:spacing w:after="0" w:line="240" w:lineRule="auto"/>
    </w:pPr>
  </w:style>
  <w:style w:type="character" w:customStyle="1" w:styleId="FooterChar">
    <w:name w:val="Footer Char"/>
    <w:basedOn w:val="DefaultParagraphFont"/>
    <w:link w:val="Footer"/>
    <w:uiPriority w:val="99"/>
    <w:rsid w:val="00157A55"/>
  </w:style>
  <w:style w:type="character" w:customStyle="1" w:styleId="Heading1Char">
    <w:name w:val="Heading 1 Char"/>
    <w:basedOn w:val="DefaultParagraphFont"/>
    <w:link w:val="Heading1"/>
    <w:uiPriority w:val="9"/>
    <w:rsid w:val="00157A5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57A5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57A55"/>
    <w:pPr>
      <w:ind w:left="720"/>
      <w:contextualSpacing/>
    </w:pPr>
  </w:style>
  <w:style w:type="character" w:styleId="Hyperlink">
    <w:name w:val="Hyperlink"/>
    <w:basedOn w:val="DefaultParagraphFont"/>
    <w:uiPriority w:val="99"/>
    <w:unhideWhenUsed/>
    <w:rsid w:val="008223C0"/>
    <w:rPr>
      <w:color w:val="0563C1" w:themeColor="hyperlink"/>
      <w:u w:val="single"/>
    </w:rPr>
  </w:style>
  <w:style w:type="character" w:styleId="UnresolvedMention">
    <w:name w:val="Unresolved Mention"/>
    <w:basedOn w:val="DefaultParagraphFont"/>
    <w:uiPriority w:val="99"/>
    <w:semiHidden/>
    <w:unhideWhenUsed/>
    <w:rsid w:val="008223C0"/>
    <w:rPr>
      <w:color w:val="605E5C"/>
      <w:shd w:val="clear" w:color="auto" w:fill="E1DFDD"/>
    </w:rPr>
  </w:style>
  <w:style w:type="character" w:customStyle="1" w:styleId="Heading3Char">
    <w:name w:val="Heading 3 Char"/>
    <w:basedOn w:val="DefaultParagraphFont"/>
    <w:link w:val="Heading3"/>
    <w:uiPriority w:val="9"/>
    <w:rsid w:val="00013D7D"/>
    <w:rPr>
      <w:rFonts w:asciiTheme="majorHAnsi" w:eastAsiaTheme="majorEastAsia" w:hAnsiTheme="majorHAnsi" w:cstheme="majorBidi"/>
      <w:color w:val="1F3763" w:themeColor="accent1" w:themeShade="7F"/>
      <w:sz w:val="24"/>
      <w:szCs w:val="24"/>
    </w:rPr>
  </w:style>
  <w:style w:type="table" w:styleId="ListTable7Colorful-Accent3">
    <w:name w:val="List Table 7 Colorful Accent 3"/>
    <w:basedOn w:val="TableNormal"/>
    <w:uiPriority w:val="52"/>
    <w:rsid w:val="00D836C3"/>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D836C3"/>
    <w:pPr>
      <w:spacing w:after="200" w:line="240" w:lineRule="auto"/>
    </w:pPr>
    <w:rPr>
      <w:i/>
      <w:iCs/>
      <w:color w:val="44546A" w:themeColor="text2"/>
      <w:sz w:val="18"/>
      <w:szCs w:val="18"/>
    </w:rPr>
  </w:style>
  <w:style w:type="character" w:styleId="Strong">
    <w:name w:val="Strong"/>
    <w:basedOn w:val="DefaultParagraphFont"/>
    <w:uiPriority w:val="22"/>
    <w:qFormat/>
    <w:rsid w:val="00756803"/>
    <w:rPr>
      <w:b/>
      <w:bCs/>
    </w:rPr>
  </w:style>
  <w:style w:type="table" w:styleId="TableGrid">
    <w:name w:val="Table Grid"/>
    <w:basedOn w:val="TableNormal"/>
    <w:uiPriority w:val="39"/>
    <w:rsid w:val="007C0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3E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dataspace.copernicus.eu/index.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ataspace.copernicus.eu/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5</Pages>
  <Words>1695</Words>
  <Characters>9159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m.doukari@marine.aegean.gr</dc:creator>
  <cp:keywords/>
  <dc:description/>
  <cp:lastModifiedBy>panos sta</cp:lastModifiedBy>
  <cp:revision>126</cp:revision>
  <dcterms:created xsi:type="dcterms:W3CDTF">2021-03-09T11:57:00Z</dcterms:created>
  <dcterms:modified xsi:type="dcterms:W3CDTF">2023-03-20T10:50:00Z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fb45cf5ee71405368cddf7c24b2125889a6e9f4c65251608c0e7a9bc965d6f31</vt:lpwstr>
  </property>
</Properties>
</file>