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57B0" w14:textId="48913DD3" w:rsidR="00BD0FF8" w:rsidRDefault="00BD0FF8" w:rsidP="00BD0FF8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ΠΛΗΡΟΦΟΡΙΕΣ ΜΑΘΗΜΑΤΟΣ «ΜΕΘΟΔΟΙ ΠΕΡΙΦΕΡΕΙΑΚΗΣ ΑΝΑΛΥΣΗΣ»</w:t>
      </w:r>
    </w:p>
    <w:p w14:paraId="3DBAD500" w14:textId="1B539896" w:rsidR="00BD0FF8" w:rsidRDefault="00BD0FF8" w:rsidP="00BD0FF8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ΕΑΡΙΝΟ ΕΞΑΜΗΝΟ, ΑΚΑΔ. ΕΤΟΣ 202</w:t>
      </w:r>
      <w:r w:rsidR="00A769B0">
        <w:rPr>
          <w:b/>
          <w:bCs/>
          <w:lang w:val="el-GR"/>
        </w:rPr>
        <w:t>2</w:t>
      </w:r>
      <w:r>
        <w:rPr>
          <w:b/>
          <w:bCs/>
          <w:lang w:val="el-GR"/>
        </w:rPr>
        <w:t>-2</w:t>
      </w:r>
      <w:r w:rsidR="00A769B0">
        <w:rPr>
          <w:b/>
          <w:bCs/>
          <w:lang w:val="el-GR"/>
        </w:rPr>
        <w:t>3</w:t>
      </w:r>
    </w:p>
    <w:p w14:paraId="438A4794" w14:textId="77777777" w:rsidR="00BD0FF8" w:rsidRDefault="00BD0FF8" w:rsidP="00BD0FF8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ΔΙΔΑΣΚΩΝ: ΚΩΣΤΑΣ ΓΟΥΡΖΗΣ</w:t>
      </w:r>
    </w:p>
    <w:p w14:paraId="47B2534A" w14:textId="1F3221B1" w:rsidR="00A83E0F" w:rsidRDefault="00A83E0F">
      <w:pPr>
        <w:rPr>
          <w:lang w:val="el-GR"/>
        </w:rPr>
      </w:pPr>
    </w:p>
    <w:p w14:paraId="6A48C595" w14:textId="04BFECDC" w:rsidR="00A83E0F" w:rsidRPr="00BD0FF8" w:rsidRDefault="004F10EF" w:rsidP="00A83E0F">
      <w:pPr>
        <w:rPr>
          <w:b/>
          <w:bCs/>
          <w:lang w:val="el-GR"/>
        </w:rPr>
      </w:pPr>
      <w:r>
        <w:rPr>
          <w:b/>
          <w:bCs/>
          <w:lang w:val="el-GR"/>
        </w:rPr>
        <w:t>Σ</w:t>
      </w:r>
      <w:r w:rsidR="00A83E0F" w:rsidRPr="00BD0FF8">
        <w:rPr>
          <w:b/>
          <w:bCs/>
          <w:lang w:val="el-GR"/>
        </w:rPr>
        <w:t>υγγράμματα</w:t>
      </w:r>
      <w:r>
        <w:rPr>
          <w:b/>
          <w:bCs/>
          <w:lang w:val="el-GR"/>
        </w:rPr>
        <w:t xml:space="preserve"> μαθήματος</w:t>
      </w:r>
    </w:p>
    <w:p w14:paraId="04D0E52F" w14:textId="77777777" w:rsidR="00A83E0F" w:rsidRPr="00BE43B4" w:rsidRDefault="00A83E0F" w:rsidP="00A83E0F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Παπαδασκαλόπουλος (2000) </w:t>
      </w:r>
      <w:r w:rsidRPr="00BE43B4">
        <w:rPr>
          <w:lang w:val="el-GR"/>
        </w:rPr>
        <w:t>Μέθοδοι περιφερειακής ανάλυσης</w:t>
      </w:r>
      <w:r>
        <w:rPr>
          <w:lang w:val="el-GR"/>
        </w:rPr>
        <w:t xml:space="preserve">. </w:t>
      </w:r>
      <w:r>
        <w:rPr>
          <w:i/>
          <w:iCs/>
          <w:lang w:val="el-GR"/>
        </w:rPr>
        <w:t>Παπαζήσης</w:t>
      </w:r>
    </w:p>
    <w:p w14:paraId="5CF4FFCF" w14:textId="77777777" w:rsidR="00A83E0F" w:rsidRDefault="00A83E0F" w:rsidP="00A83E0F">
      <w:pPr>
        <w:rPr>
          <w:lang w:val="el-GR"/>
        </w:rPr>
      </w:pPr>
      <w:r>
        <w:rPr>
          <w:lang w:val="el-GR"/>
        </w:rPr>
        <w:t>Θα διδαχτεί ακόμη υλικό από το εξής βιβλίο:</w:t>
      </w:r>
    </w:p>
    <w:p w14:paraId="3E0689D5" w14:textId="77777777" w:rsidR="00A83E0F" w:rsidRPr="004250B1" w:rsidRDefault="00A83E0F" w:rsidP="00A83E0F">
      <w:pPr>
        <w:pStyle w:val="a3"/>
        <w:numPr>
          <w:ilvl w:val="0"/>
          <w:numId w:val="1"/>
        </w:numPr>
        <w:rPr>
          <w:lang w:val="el-GR"/>
        </w:rPr>
      </w:pPr>
      <w:r w:rsidRPr="004250B1">
        <w:rPr>
          <w:lang w:val="el-GR"/>
        </w:rPr>
        <w:t xml:space="preserve">Πολύζος (2019) Περιφερειακή Ανάπτυξη. </w:t>
      </w:r>
      <w:r w:rsidRPr="004250B1">
        <w:rPr>
          <w:i/>
          <w:iCs/>
          <w:lang w:val="el-GR"/>
        </w:rPr>
        <w:t>Κριτική</w:t>
      </w:r>
    </w:p>
    <w:p w14:paraId="614334AD" w14:textId="2AAD8837" w:rsidR="00A83E0F" w:rsidRDefault="00A83E0F">
      <w:pPr>
        <w:rPr>
          <w:lang w:val="el-GR"/>
        </w:rPr>
      </w:pPr>
    </w:p>
    <w:p w14:paraId="2999FBF7" w14:textId="77777777" w:rsidR="007F41E0" w:rsidRPr="00EA6428" w:rsidRDefault="007F41E0" w:rsidP="007F41E0">
      <w:pPr>
        <w:rPr>
          <w:b/>
          <w:bCs/>
          <w:lang w:val="el-GR"/>
        </w:rPr>
      </w:pPr>
      <w:r w:rsidRPr="00EA6428">
        <w:rPr>
          <w:b/>
          <w:bCs/>
          <w:lang w:val="el-GR"/>
        </w:rPr>
        <w:t>Τρόπος εξέτασης μαθήματος</w:t>
      </w:r>
    </w:p>
    <w:p w14:paraId="1363F771" w14:textId="77777777" w:rsidR="007F41E0" w:rsidRPr="00EA6428" w:rsidRDefault="007F41E0" w:rsidP="007F41E0">
      <w:pPr>
        <w:pStyle w:val="a3"/>
        <w:numPr>
          <w:ilvl w:val="0"/>
          <w:numId w:val="3"/>
        </w:numPr>
        <w:rPr>
          <w:b/>
          <w:bCs/>
          <w:lang w:val="el-GR"/>
        </w:rPr>
      </w:pPr>
      <w:r>
        <w:rPr>
          <w:lang w:val="el-GR"/>
        </w:rPr>
        <w:t xml:space="preserve">Τελικές εξετάσεις </w:t>
      </w:r>
    </w:p>
    <w:p w14:paraId="7D18732D" w14:textId="64AEAFFB" w:rsidR="007F41E0" w:rsidRPr="00132857" w:rsidRDefault="00196861" w:rsidP="007F41E0">
      <w:pPr>
        <w:pStyle w:val="a3"/>
        <w:numPr>
          <w:ilvl w:val="0"/>
          <w:numId w:val="3"/>
        </w:numPr>
        <w:rPr>
          <w:b/>
          <w:bCs/>
          <w:lang w:val="el-GR"/>
        </w:rPr>
      </w:pPr>
      <w:r>
        <w:rPr>
          <w:lang w:val="el-GR"/>
        </w:rPr>
        <w:t xml:space="preserve">Προαιρετική </w:t>
      </w:r>
      <w:r w:rsidR="007F41E0">
        <w:rPr>
          <w:lang w:val="el-GR"/>
        </w:rPr>
        <w:t xml:space="preserve">εξαμηνιαία άσκηση </w:t>
      </w:r>
      <w:r w:rsidR="00994DF6">
        <w:rPr>
          <w:lang w:val="el-GR"/>
        </w:rPr>
        <w:t xml:space="preserve">(σημαντική για την κατανόηση </w:t>
      </w:r>
      <w:r w:rsidR="00F0284D">
        <w:rPr>
          <w:lang w:val="el-GR"/>
        </w:rPr>
        <w:t>των ασκήσεων)</w:t>
      </w:r>
    </w:p>
    <w:p w14:paraId="3FBE435C" w14:textId="77777777" w:rsidR="005B2CC2" w:rsidRPr="005B2CC2" w:rsidRDefault="007F41E0" w:rsidP="005B2CC2">
      <w:pPr>
        <w:pStyle w:val="a3"/>
        <w:numPr>
          <w:ilvl w:val="0"/>
          <w:numId w:val="3"/>
        </w:numPr>
        <w:rPr>
          <w:b/>
          <w:bCs/>
          <w:lang w:val="el-GR"/>
        </w:rPr>
      </w:pPr>
      <w:r>
        <w:rPr>
          <w:lang w:val="el-GR"/>
        </w:rPr>
        <w:t xml:space="preserve">Βαρύτητα </w:t>
      </w:r>
      <w:r w:rsidR="00994DF6">
        <w:rPr>
          <w:lang w:val="el-GR"/>
        </w:rPr>
        <w:t>9</w:t>
      </w:r>
      <w:r>
        <w:rPr>
          <w:lang w:val="el-GR"/>
        </w:rPr>
        <w:t>0-</w:t>
      </w:r>
      <w:r w:rsidR="00994DF6">
        <w:rPr>
          <w:lang w:val="el-GR"/>
        </w:rPr>
        <w:t>1</w:t>
      </w:r>
      <w:r>
        <w:rPr>
          <w:lang w:val="el-GR"/>
        </w:rPr>
        <w:t xml:space="preserve">0 </w:t>
      </w:r>
      <w:r w:rsidR="00994DF6">
        <w:rPr>
          <w:lang w:val="el-GR"/>
        </w:rPr>
        <w:t>για όσους πάρουν την άσκηση</w:t>
      </w:r>
      <w:r w:rsidR="00A2559A">
        <w:rPr>
          <w:lang w:val="el-GR"/>
        </w:rPr>
        <w:t>, με άριστα το 9 όσοι/ες δεν το πάρουν</w:t>
      </w:r>
    </w:p>
    <w:p w14:paraId="73393158" w14:textId="3D88AF6A" w:rsidR="007F41E0" w:rsidRPr="005B2CC2" w:rsidRDefault="007F41E0" w:rsidP="005B2CC2">
      <w:pPr>
        <w:pStyle w:val="a3"/>
        <w:numPr>
          <w:ilvl w:val="0"/>
          <w:numId w:val="3"/>
        </w:numPr>
        <w:rPr>
          <w:b/>
          <w:bCs/>
          <w:lang w:val="el-GR"/>
        </w:rPr>
      </w:pPr>
      <w:r w:rsidRPr="005B2CC2">
        <w:rPr>
          <w:b/>
          <w:bCs/>
          <w:lang w:val="el-GR"/>
        </w:rPr>
        <w:t>Βαρύνουσα σημασία η συμμετοχή στο μάθημα!</w:t>
      </w:r>
    </w:p>
    <w:p w14:paraId="5E4F7720" w14:textId="1D9F73EC" w:rsidR="007F41E0" w:rsidRDefault="007F41E0">
      <w:pPr>
        <w:rPr>
          <w:lang w:val="el-GR"/>
        </w:rPr>
      </w:pPr>
    </w:p>
    <w:p w14:paraId="65DE7924" w14:textId="458B2FE6" w:rsidR="002D633F" w:rsidRPr="003C342F" w:rsidRDefault="002D633F" w:rsidP="002D633F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Γενικά, </w:t>
      </w:r>
      <w:r w:rsidR="005B2CC2">
        <w:rPr>
          <w:b/>
          <w:bCs/>
          <w:lang w:val="el-GR"/>
        </w:rPr>
        <w:t>θα</w:t>
      </w:r>
      <w:r w:rsidRPr="003C342F">
        <w:rPr>
          <w:b/>
          <w:bCs/>
          <w:lang w:val="el-GR"/>
        </w:rPr>
        <w:t xml:space="preserve"> καλυφθούν </w:t>
      </w:r>
    </w:p>
    <w:p w14:paraId="22DA3C63" w14:textId="77777777" w:rsidR="002D633F" w:rsidRDefault="002D633F" w:rsidP="002D633F">
      <w:pPr>
        <w:pStyle w:val="a3"/>
        <w:numPr>
          <w:ilvl w:val="0"/>
          <w:numId w:val="1"/>
        </w:numPr>
        <w:rPr>
          <w:lang w:val="el-GR"/>
        </w:rPr>
      </w:pPr>
      <w:r>
        <w:t>H</w:t>
      </w:r>
      <w:r w:rsidRPr="00741794">
        <w:rPr>
          <w:lang w:val="el-GR"/>
        </w:rPr>
        <w:t xml:space="preserve"> </w:t>
      </w:r>
      <w:r>
        <w:rPr>
          <w:lang w:val="el-GR"/>
        </w:rPr>
        <w:t>συλλογή και ταξινόμηση των δεδομένων</w:t>
      </w:r>
    </w:p>
    <w:p w14:paraId="294B616E" w14:textId="77777777" w:rsidR="002D633F" w:rsidRDefault="002D633F" w:rsidP="002D633F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Ο υπολογισμός των δεικτών</w:t>
      </w:r>
    </w:p>
    <w:p w14:paraId="4BE58D08" w14:textId="77777777" w:rsidR="002D633F" w:rsidRPr="00987BA8" w:rsidRDefault="002D633F" w:rsidP="002D633F">
      <w:pPr>
        <w:pStyle w:val="a3"/>
        <w:numPr>
          <w:ilvl w:val="0"/>
          <w:numId w:val="1"/>
        </w:numPr>
        <w:rPr>
          <w:lang w:val="el-GR"/>
        </w:rPr>
      </w:pPr>
      <w:r w:rsidRPr="00987BA8">
        <w:rPr>
          <w:lang w:val="el-GR"/>
        </w:rPr>
        <w:t xml:space="preserve">Η ερμηνεία των δεικτών </w:t>
      </w:r>
    </w:p>
    <w:p w14:paraId="40603E1A" w14:textId="77777777" w:rsidR="002D633F" w:rsidRPr="00E70DB6" w:rsidRDefault="002D633F" w:rsidP="002D633F">
      <w:pPr>
        <w:ind w:firstLine="360"/>
        <w:rPr>
          <w:lang w:val="el-GR"/>
        </w:rPr>
      </w:pPr>
      <w:r>
        <w:rPr>
          <w:lang w:val="el-GR"/>
        </w:rPr>
        <w:t>Ενώ θα γίνει νύξη στα εξής:</w:t>
      </w:r>
    </w:p>
    <w:p w14:paraId="473B4F40" w14:textId="77777777" w:rsidR="002D633F" w:rsidRDefault="002D633F" w:rsidP="002D633F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Η οπτικοποίηση των δεικτών (διαγράμματα, πίνακες)</w:t>
      </w:r>
    </w:p>
    <w:p w14:paraId="495C21FE" w14:textId="77777777" w:rsidR="002D633F" w:rsidRDefault="002D633F" w:rsidP="002D633F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Η χαρτογράφηση των δεικτών</w:t>
      </w:r>
    </w:p>
    <w:p w14:paraId="6E90DBA5" w14:textId="77777777" w:rsidR="002D633F" w:rsidRPr="00C675AC" w:rsidRDefault="002D633F" w:rsidP="002D633F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Η εξοικείωση με βάσεις δεδομένων (</w:t>
      </w:r>
      <w:r>
        <w:t>Eurostat</w:t>
      </w:r>
      <w:r w:rsidRPr="00C675AC">
        <w:rPr>
          <w:lang w:val="el-GR"/>
        </w:rPr>
        <w:t xml:space="preserve">, </w:t>
      </w:r>
      <w:r>
        <w:rPr>
          <w:lang w:val="el-GR"/>
        </w:rPr>
        <w:t xml:space="preserve">ΕΛΣΤΑΤ, </w:t>
      </w:r>
      <w:r>
        <w:t>OECD</w:t>
      </w:r>
      <w:r w:rsidRPr="00C675AC">
        <w:rPr>
          <w:lang w:val="el-GR"/>
        </w:rPr>
        <w:t xml:space="preserve">, </w:t>
      </w:r>
      <w:r>
        <w:t>World</w:t>
      </w:r>
      <w:r w:rsidRPr="00C675AC">
        <w:rPr>
          <w:lang w:val="el-GR"/>
        </w:rPr>
        <w:t xml:space="preserve"> </w:t>
      </w:r>
      <w:r>
        <w:t>Bank</w:t>
      </w:r>
      <w:r>
        <w:rPr>
          <w:lang w:val="el-GR"/>
        </w:rPr>
        <w:t xml:space="preserve">, </w:t>
      </w:r>
      <w:r>
        <w:t>WIOD</w:t>
      </w:r>
      <w:r w:rsidRPr="00224A35">
        <w:rPr>
          <w:lang w:val="el-GR"/>
        </w:rPr>
        <w:t xml:space="preserve">- </w:t>
      </w:r>
      <w:r>
        <w:t>world</w:t>
      </w:r>
      <w:r w:rsidRPr="00224A35">
        <w:rPr>
          <w:lang w:val="el-GR"/>
        </w:rPr>
        <w:t xml:space="preserve"> </w:t>
      </w:r>
      <w:r>
        <w:t>input</w:t>
      </w:r>
      <w:r w:rsidRPr="00224A35">
        <w:rPr>
          <w:lang w:val="el-GR"/>
        </w:rPr>
        <w:t xml:space="preserve"> </w:t>
      </w:r>
      <w:r>
        <w:t>output</w:t>
      </w:r>
      <w:r w:rsidRPr="00224A35">
        <w:rPr>
          <w:lang w:val="el-GR"/>
        </w:rPr>
        <w:t xml:space="preserve"> </w:t>
      </w:r>
      <w:r>
        <w:t>database</w:t>
      </w:r>
      <w:r w:rsidRPr="00C675AC">
        <w:rPr>
          <w:lang w:val="el-GR"/>
        </w:rPr>
        <w:t>)</w:t>
      </w:r>
    </w:p>
    <w:p w14:paraId="092EDCEF" w14:textId="77777777" w:rsidR="002D633F" w:rsidRDefault="002D633F">
      <w:pPr>
        <w:rPr>
          <w:lang w:val="el-GR"/>
        </w:rPr>
      </w:pPr>
    </w:p>
    <w:p w14:paraId="0245A9C7" w14:textId="430D98DB" w:rsidR="00A83E0F" w:rsidRDefault="00A83E0F" w:rsidP="00A83E0F">
      <w:pPr>
        <w:rPr>
          <w:b/>
          <w:bCs/>
          <w:lang w:val="el-GR"/>
        </w:rPr>
      </w:pPr>
      <w:r w:rsidRPr="00755795">
        <w:rPr>
          <w:b/>
          <w:bCs/>
          <w:lang w:val="el-GR"/>
        </w:rPr>
        <w:t xml:space="preserve">Λεπτομέρειες </w:t>
      </w:r>
      <w:r w:rsidR="005A641F">
        <w:rPr>
          <w:b/>
          <w:bCs/>
          <w:lang w:val="el-GR"/>
        </w:rPr>
        <w:t>άσκησης</w:t>
      </w:r>
    </w:p>
    <w:p w14:paraId="32E9B3DC" w14:textId="348CE2FF" w:rsidR="002450E8" w:rsidRPr="00CC79F5" w:rsidRDefault="00A37165" w:rsidP="00CC79F5">
      <w:pPr>
        <w:pStyle w:val="a3"/>
        <w:numPr>
          <w:ilvl w:val="0"/>
          <w:numId w:val="1"/>
        </w:numPr>
        <w:ind w:left="714" w:hanging="357"/>
        <w:contextualSpacing w:val="0"/>
      </w:pPr>
      <w:r w:rsidRPr="00CC79F5">
        <w:t>Θα δοθεί σ</w:t>
      </w:r>
      <w:r w:rsidR="002450E8" w:rsidRPr="00CC79F5">
        <w:t>ε προχωρημένη εβδομάδα του εξαμήνου</w:t>
      </w:r>
      <w:r w:rsidR="00584F41" w:rsidRPr="00CC79F5">
        <w:t>.</w:t>
      </w:r>
      <w:r w:rsidR="002450E8" w:rsidRPr="00CC79F5">
        <w:t xml:space="preserve"> </w:t>
      </w:r>
      <w:r w:rsidR="00584F41" w:rsidRPr="00CC79F5">
        <w:t>Δ</w:t>
      </w:r>
      <w:r w:rsidR="002450E8" w:rsidRPr="00CC79F5">
        <w:t xml:space="preserve">είκτες που θα </w:t>
      </w:r>
      <w:r w:rsidR="00584F41" w:rsidRPr="00CC79F5">
        <w:t xml:space="preserve">κληθείτε να υπολογίσετε (μεταξύ άλλων): </w:t>
      </w:r>
      <w:r w:rsidR="00584F41" w:rsidRPr="00CC79F5">
        <w:t>διάμεσο</w:t>
      </w:r>
      <w:r w:rsidR="00584F41" w:rsidRPr="00CC79F5">
        <w:t>ς</w:t>
      </w:r>
      <w:r w:rsidR="00584F41" w:rsidRPr="00CC79F5">
        <w:t xml:space="preserve"> τιμή</w:t>
      </w:r>
      <w:r w:rsidR="00584F41" w:rsidRPr="00CC79F5">
        <w:t xml:space="preserve">, </w:t>
      </w:r>
      <w:r w:rsidR="00584F41" w:rsidRPr="00CC79F5">
        <w:t>Συντελεστή</w:t>
      </w:r>
      <w:r w:rsidR="00584F41" w:rsidRPr="00CC79F5">
        <w:t>ς</w:t>
      </w:r>
      <w:r w:rsidR="00584F41" w:rsidRPr="00CC79F5">
        <w:t xml:space="preserve"> </w:t>
      </w:r>
      <w:r w:rsidR="00584F41" w:rsidRPr="00CC79F5">
        <w:t>Σ</w:t>
      </w:r>
      <w:r w:rsidR="00584F41" w:rsidRPr="00CC79F5">
        <w:t xml:space="preserve">υμμετοχής </w:t>
      </w:r>
      <w:r w:rsidR="00584F41" w:rsidRPr="00CC79F5">
        <w:t>(</w:t>
      </w:r>
      <w:r w:rsidR="00584F41">
        <w:t xml:space="preserve">LQ), </w:t>
      </w:r>
      <w:r w:rsidR="00584F41" w:rsidRPr="00CC79F5">
        <w:t>δείκτη</w:t>
      </w:r>
      <w:r w:rsidR="00584F41" w:rsidRPr="00CC79F5">
        <w:t>ς</w:t>
      </w:r>
      <w:r w:rsidR="00584F41" w:rsidRPr="00CC79F5">
        <w:t xml:space="preserve"> Hirschman-Herfindahl (ΗΗΙ)</w:t>
      </w:r>
      <w:r w:rsidR="00584F41" w:rsidRPr="00CC79F5">
        <w:t xml:space="preserve">, </w:t>
      </w:r>
      <w:r w:rsidR="00584F41" w:rsidRPr="00CC79F5">
        <w:t>μέση απόλυτη απόκλιση</w:t>
      </w:r>
      <w:r w:rsidR="00584F41" w:rsidRPr="00CC79F5">
        <w:t xml:space="preserve">, </w:t>
      </w:r>
      <w:r w:rsidR="00584F41" w:rsidRPr="00CC79F5">
        <w:t>Σταθμισμένο</w:t>
      </w:r>
      <w:r w:rsidR="00584F41" w:rsidRPr="00CC79F5">
        <w:t>ς</w:t>
      </w:r>
      <w:r w:rsidR="00584F41" w:rsidRPr="00CC79F5">
        <w:t xml:space="preserve"> Συντελεστή</w:t>
      </w:r>
      <w:r w:rsidR="00584F41" w:rsidRPr="00CC79F5">
        <w:t>ς</w:t>
      </w:r>
      <w:r w:rsidR="00584F41" w:rsidRPr="00CC79F5">
        <w:t xml:space="preserve"> Μεταβλητότητας</w:t>
      </w:r>
      <w:r w:rsidR="005D5609" w:rsidRPr="00CC79F5">
        <w:t xml:space="preserve">, κ.α. </w:t>
      </w:r>
    </w:p>
    <w:p w14:paraId="6E2A92AF" w14:textId="5BCA6CC5" w:rsidR="00486811" w:rsidRPr="00CC79F5" w:rsidRDefault="00C37BC9" w:rsidP="00CC79F5">
      <w:pPr>
        <w:pStyle w:val="a3"/>
        <w:numPr>
          <w:ilvl w:val="0"/>
          <w:numId w:val="1"/>
        </w:numPr>
        <w:ind w:left="714" w:hanging="357"/>
        <w:contextualSpacing w:val="0"/>
      </w:pPr>
      <w:r w:rsidRPr="00CC79F5">
        <w:t>Θα κληθείτε</w:t>
      </w:r>
      <w:r w:rsidR="00486811" w:rsidRPr="00CC79F5">
        <w:t xml:space="preserve"> να υπολογίσετε μια σειρά δεικτών στο συνοδευτικό αρχείο excel. Για να βοηθηθείτε ενόψει των τελικών εξετάσεων, θα πρέπει να επιλύσετε κάθε ερώτηση βήμα-βήμα ώστε να κατανοήσετε εις βάθος τον υπολογισμό/επίλυση κάθε δείκτη.</w:t>
      </w:r>
    </w:p>
    <w:p w14:paraId="7BDD4A13" w14:textId="576B5BE4" w:rsidR="002450E8" w:rsidRPr="00CC79F5" w:rsidRDefault="003A4B58" w:rsidP="00CC79F5">
      <w:pPr>
        <w:pStyle w:val="a3"/>
        <w:numPr>
          <w:ilvl w:val="0"/>
          <w:numId w:val="1"/>
        </w:numPr>
        <w:ind w:left="714" w:hanging="357"/>
        <w:contextualSpacing w:val="0"/>
      </w:pPr>
      <w:r w:rsidRPr="00CC79F5">
        <w:t>Η επίλυση θα συνοδεύεται από συνοπτικό κείμενο που θα εξηγεί τα αποτελέσματα.</w:t>
      </w:r>
    </w:p>
    <w:sectPr w:rsidR="002450E8" w:rsidRPr="00CC7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26E8"/>
    <w:multiLevelType w:val="hybridMultilevel"/>
    <w:tmpl w:val="C87E3168"/>
    <w:lvl w:ilvl="0" w:tplc="61767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6336"/>
    <w:multiLevelType w:val="hybridMultilevel"/>
    <w:tmpl w:val="78E2F552"/>
    <w:lvl w:ilvl="0" w:tplc="A7F2A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B27C6"/>
    <w:multiLevelType w:val="hybridMultilevel"/>
    <w:tmpl w:val="C41CE9F0"/>
    <w:lvl w:ilvl="0" w:tplc="26ACD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6485">
    <w:abstractNumId w:val="0"/>
  </w:num>
  <w:num w:numId="2" w16cid:durableId="859930448">
    <w:abstractNumId w:val="1"/>
  </w:num>
  <w:num w:numId="3" w16cid:durableId="1228999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A5"/>
    <w:rsid w:val="000010B0"/>
    <w:rsid w:val="00001FF0"/>
    <w:rsid w:val="0001341A"/>
    <w:rsid w:val="00041269"/>
    <w:rsid w:val="000D3873"/>
    <w:rsid w:val="00114EB2"/>
    <w:rsid w:val="00152589"/>
    <w:rsid w:val="00191B42"/>
    <w:rsid w:val="00196861"/>
    <w:rsid w:val="00224A35"/>
    <w:rsid w:val="002450E8"/>
    <w:rsid w:val="002A43D6"/>
    <w:rsid w:val="002C56BC"/>
    <w:rsid w:val="002D633F"/>
    <w:rsid w:val="003132A1"/>
    <w:rsid w:val="0037665A"/>
    <w:rsid w:val="00395BDF"/>
    <w:rsid w:val="0039654B"/>
    <w:rsid w:val="003A4B58"/>
    <w:rsid w:val="003A5195"/>
    <w:rsid w:val="003C342F"/>
    <w:rsid w:val="00403E79"/>
    <w:rsid w:val="00410049"/>
    <w:rsid w:val="004250B1"/>
    <w:rsid w:val="00426DCF"/>
    <w:rsid w:val="0044096F"/>
    <w:rsid w:val="00486811"/>
    <w:rsid w:val="004F10EF"/>
    <w:rsid w:val="00567FBC"/>
    <w:rsid w:val="00575AEA"/>
    <w:rsid w:val="00584F41"/>
    <w:rsid w:val="0058666A"/>
    <w:rsid w:val="005A641F"/>
    <w:rsid w:val="005B2CC2"/>
    <w:rsid w:val="005D5609"/>
    <w:rsid w:val="005F338B"/>
    <w:rsid w:val="0061566F"/>
    <w:rsid w:val="0068523B"/>
    <w:rsid w:val="006D4EDB"/>
    <w:rsid w:val="00741794"/>
    <w:rsid w:val="007914F4"/>
    <w:rsid w:val="007B270E"/>
    <w:rsid w:val="007C2C4F"/>
    <w:rsid w:val="007F41E0"/>
    <w:rsid w:val="008B7795"/>
    <w:rsid w:val="008C3C07"/>
    <w:rsid w:val="008E5BDA"/>
    <w:rsid w:val="0090649D"/>
    <w:rsid w:val="009462E4"/>
    <w:rsid w:val="00947DEE"/>
    <w:rsid w:val="00987BA8"/>
    <w:rsid w:val="00994DF6"/>
    <w:rsid w:val="009F3AE9"/>
    <w:rsid w:val="00A2559A"/>
    <w:rsid w:val="00A37165"/>
    <w:rsid w:val="00A37FDE"/>
    <w:rsid w:val="00A5058A"/>
    <w:rsid w:val="00A7216B"/>
    <w:rsid w:val="00A769B0"/>
    <w:rsid w:val="00A83E0F"/>
    <w:rsid w:val="00A90028"/>
    <w:rsid w:val="00AC11FF"/>
    <w:rsid w:val="00B13C3C"/>
    <w:rsid w:val="00B217B4"/>
    <w:rsid w:val="00B22522"/>
    <w:rsid w:val="00B51D49"/>
    <w:rsid w:val="00BD0FF8"/>
    <w:rsid w:val="00BE43B4"/>
    <w:rsid w:val="00C20D12"/>
    <w:rsid w:val="00C37BC9"/>
    <w:rsid w:val="00C60E24"/>
    <w:rsid w:val="00C675AC"/>
    <w:rsid w:val="00CC79F5"/>
    <w:rsid w:val="00D257C6"/>
    <w:rsid w:val="00D6115A"/>
    <w:rsid w:val="00D75303"/>
    <w:rsid w:val="00E112A5"/>
    <w:rsid w:val="00E70DB6"/>
    <w:rsid w:val="00F0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200B"/>
  <w15:chartTrackingRefBased/>
  <w15:docId w15:val="{3F17F4CB-657F-4E37-ADCB-BC9C1004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Gourzis Konstantinos</dc:creator>
  <cp:keywords/>
  <dc:description/>
  <cp:lastModifiedBy>Gourzis Konstantinos</cp:lastModifiedBy>
  <cp:revision>80</cp:revision>
  <dcterms:created xsi:type="dcterms:W3CDTF">2022-02-02T14:51:00Z</dcterms:created>
  <dcterms:modified xsi:type="dcterms:W3CDTF">2023-02-15T10:03:00Z</dcterms:modified>
</cp:coreProperties>
</file>