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2C" w:rsidRPr="00221C2C" w:rsidRDefault="00221C2C" w:rsidP="00221C2C">
      <w:pPr>
        <w:spacing w:before="100" w:beforeAutospacing="1" w:after="100" w:afterAutospacing="1" w:line="264" w:lineRule="atLeast"/>
        <w:outlineLvl w:val="0"/>
        <w:rPr>
          <w:rFonts w:eastAsia="Times New Roman" w:cstheme="minorHAnsi"/>
          <w:b/>
          <w:bCs/>
          <w:color w:val="333333"/>
          <w:kern w:val="36"/>
          <w:sz w:val="28"/>
          <w:szCs w:val="28"/>
          <w:lang w:eastAsia="el-GR"/>
        </w:rPr>
      </w:pPr>
      <w:proofErr w:type="spellStart"/>
      <w:r w:rsidRPr="00221C2C">
        <w:rPr>
          <w:rFonts w:eastAsia="Times New Roman" w:cstheme="minorHAnsi"/>
          <w:b/>
          <w:bCs/>
          <w:color w:val="333333"/>
          <w:kern w:val="36"/>
          <w:sz w:val="28"/>
          <w:szCs w:val="28"/>
          <w:lang w:eastAsia="el-GR"/>
        </w:rPr>
        <w:t>Κορονοϊός</w:t>
      </w:r>
      <w:proofErr w:type="spellEnd"/>
      <w:r w:rsidRPr="00221C2C">
        <w:rPr>
          <w:rFonts w:eastAsia="Times New Roman" w:cstheme="minorHAnsi"/>
          <w:b/>
          <w:bCs/>
          <w:color w:val="333333"/>
          <w:kern w:val="36"/>
          <w:sz w:val="28"/>
          <w:szCs w:val="28"/>
          <w:lang w:eastAsia="el-GR"/>
        </w:rPr>
        <w:t>: 1 στα 3 Ελληνόπουλα επηρεάστηκαν αρνητικά από τα περιοριστικά μέτρα της άνοιξης</w:t>
      </w:r>
    </w:p>
    <w:p w:rsidR="00221C2C" w:rsidRPr="00221C2C" w:rsidRDefault="00221C2C" w:rsidP="00221C2C">
      <w:pPr>
        <w:shd w:val="clear" w:color="auto" w:fill="FFFFFF"/>
        <w:spacing w:after="0" w:line="0" w:lineRule="auto"/>
        <w:jc w:val="center"/>
        <w:rPr>
          <w:rFonts w:eastAsia="Times New Roman" w:cstheme="minorHAnsi"/>
          <w:color w:val="444444"/>
          <w:spacing w:val="-7"/>
          <w:lang w:eastAsia="el-GR"/>
        </w:rPr>
      </w:pPr>
    </w:p>
    <w:p w:rsidR="00221C2C" w:rsidRPr="00221C2C" w:rsidRDefault="00221C2C" w:rsidP="00221C2C">
      <w:pPr>
        <w:shd w:val="clear" w:color="auto" w:fill="FFFFFF"/>
        <w:spacing w:after="0" w:line="240" w:lineRule="auto"/>
        <w:rPr>
          <w:rFonts w:eastAsia="Times New Roman" w:cstheme="minorHAnsi"/>
          <w:color w:val="444444"/>
          <w:spacing w:val="-7"/>
          <w:lang w:eastAsia="el-GR"/>
        </w:rPr>
      </w:pPr>
      <w:r w:rsidRPr="00221C2C">
        <w:rPr>
          <w:rFonts w:eastAsia="Times New Roman" w:cstheme="minorHAnsi"/>
          <w:color w:val="444444"/>
          <w:spacing w:val="-7"/>
          <w:bdr w:val="none" w:sz="0" w:space="0" w:color="auto" w:frame="1"/>
          <w:lang w:eastAsia="el-GR"/>
        </w:rPr>
        <w:t>ΑΠΕ ΜΠΕ</w:t>
      </w:r>
    </w:p>
    <w:p w:rsidR="00221C2C" w:rsidRPr="00221C2C" w:rsidRDefault="00221C2C" w:rsidP="00221C2C">
      <w:pPr>
        <w:shd w:val="clear" w:color="auto" w:fill="FFFFFF"/>
        <w:spacing w:after="0" w:line="240" w:lineRule="auto"/>
        <w:rPr>
          <w:rFonts w:eastAsia="Times New Roman" w:cstheme="minorHAnsi"/>
          <w:b/>
          <w:bCs/>
          <w:color w:val="444444"/>
          <w:spacing w:val="-7"/>
          <w:lang w:eastAsia="el-GR"/>
        </w:rPr>
      </w:pPr>
      <w:r w:rsidRPr="00221C2C">
        <w:rPr>
          <w:rFonts w:eastAsia="Times New Roman" w:cstheme="minorHAnsi"/>
          <w:b/>
          <w:bCs/>
          <w:color w:val="444444"/>
          <w:spacing w:val="-7"/>
          <w:lang w:eastAsia="el-GR"/>
        </w:rPr>
        <w:t>Ο </w:t>
      </w:r>
      <w:proofErr w:type="spellStart"/>
      <w:r w:rsidRPr="00221C2C">
        <w:rPr>
          <w:rFonts w:eastAsia="Times New Roman" w:cstheme="minorHAnsi"/>
          <w:b/>
          <w:bCs/>
          <w:color w:val="444444"/>
          <w:spacing w:val="-7"/>
          <w:lang w:eastAsia="el-GR"/>
        </w:rPr>
        <w:fldChar w:fldCharType="begin"/>
      </w:r>
      <w:r w:rsidRPr="00221C2C">
        <w:rPr>
          <w:rFonts w:eastAsia="Times New Roman" w:cstheme="minorHAnsi"/>
          <w:b/>
          <w:bCs/>
          <w:color w:val="444444"/>
          <w:spacing w:val="-7"/>
          <w:lang w:eastAsia="el-GR"/>
        </w:rPr>
        <w:instrText xml:space="preserve"> HYPERLINK "https://www.newsit.gr/tags/koronoios/" </w:instrText>
      </w:r>
      <w:r w:rsidRPr="00221C2C">
        <w:rPr>
          <w:rFonts w:eastAsia="Times New Roman" w:cstheme="minorHAnsi"/>
          <w:b/>
          <w:bCs/>
          <w:color w:val="444444"/>
          <w:spacing w:val="-7"/>
          <w:lang w:eastAsia="el-GR"/>
        </w:rPr>
        <w:fldChar w:fldCharType="separate"/>
      </w:r>
      <w:r w:rsidRPr="00221C2C">
        <w:rPr>
          <w:rFonts w:eastAsia="Times New Roman" w:cstheme="minorHAnsi"/>
          <w:b/>
          <w:bCs/>
          <w:color w:val="FF6600"/>
          <w:spacing w:val="-7"/>
          <w:u w:val="single"/>
          <w:bdr w:val="none" w:sz="0" w:space="0" w:color="auto" w:frame="1"/>
          <w:lang w:eastAsia="el-GR"/>
        </w:rPr>
        <w:t>κορονοϊός</w:t>
      </w:r>
      <w:proofErr w:type="spellEnd"/>
      <w:r w:rsidRPr="00221C2C">
        <w:rPr>
          <w:rFonts w:eastAsia="Times New Roman" w:cstheme="minorHAnsi"/>
          <w:b/>
          <w:bCs/>
          <w:color w:val="444444"/>
          <w:spacing w:val="-7"/>
          <w:lang w:eastAsia="el-GR"/>
        </w:rPr>
        <w:fldChar w:fldCharType="end"/>
      </w:r>
      <w:r w:rsidRPr="00221C2C">
        <w:rPr>
          <w:rFonts w:eastAsia="Times New Roman" w:cstheme="minorHAnsi"/>
          <w:b/>
          <w:bCs/>
          <w:color w:val="444444"/>
          <w:spacing w:val="-7"/>
          <w:lang w:eastAsia="el-GR"/>
        </w:rPr>
        <w:t xml:space="preserve"> είναι εδώ και οι επιπτώσεις του </w:t>
      </w:r>
      <w:proofErr w:type="spellStart"/>
      <w:r w:rsidRPr="00221C2C">
        <w:rPr>
          <w:rFonts w:eastAsia="Times New Roman" w:cstheme="minorHAnsi"/>
          <w:b/>
          <w:bCs/>
          <w:color w:val="444444"/>
          <w:spacing w:val="-7"/>
          <w:lang w:eastAsia="el-GR"/>
        </w:rPr>
        <w:t>πολυεπίπεδες</w:t>
      </w:r>
      <w:proofErr w:type="spellEnd"/>
      <w:r w:rsidRPr="00221C2C">
        <w:rPr>
          <w:rFonts w:eastAsia="Times New Roman" w:cstheme="minorHAnsi"/>
          <w:b/>
          <w:bCs/>
          <w:color w:val="444444"/>
          <w:spacing w:val="-7"/>
          <w:lang w:eastAsia="el-GR"/>
        </w:rPr>
        <w:t>. Το 33% των παιδιών και εφήβων στην Ελλάδα επηρεάστηκαν αρνητικά από τα περιοριστικά μέτρα της άνοιξης.</w:t>
      </w:r>
    </w:p>
    <w:p w:rsidR="00221C2C" w:rsidRPr="00221C2C" w:rsidRDefault="00221C2C" w:rsidP="00221C2C">
      <w:pPr>
        <w:shd w:val="clear" w:color="auto" w:fill="FFFFFF"/>
        <w:spacing w:after="0" w:line="240" w:lineRule="auto"/>
        <w:rPr>
          <w:rFonts w:eastAsia="Times New Roman" w:cstheme="minorHAnsi"/>
          <w:color w:val="444444"/>
          <w:spacing w:val="-7"/>
          <w:lang w:eastAsia="el-GR"/>
        </w:rPr>
      </w:pPr>
      <w:r w:rsidRPr="00221C2C">
        <w:rPr>
          <w:rFonts w:eastAsia="Times New Roman" w:cstheme="minorHAnsi"/>
          <w:color w:val="444444"/>
          <w:spacing w:val="-7"/>
          <w:lang w:eastAsia="el-GR"/>
        </w:rPr>
        <w:t xml:space="preserve">Τότε ήταν που ο </w:t>
      </w:r>
      <w:proofErr w:type="spellStart"/>
      <w:r w:rsidRPr="00221C2C">
        <w:rPr>
          <w:rFonts w:eastAsia="Times New Roman" w:cstheme="minorHAnsi"/>
          <w:color w:val="444444"/>
          <w:spacing w:val="-7"/>
          <w:lang w:eastAsia="el-GR"/>
        </w:rPr>
        <w:t>κορονοϊός</w:t>
      </w:r>
      <w:proofErr w:type="spellEnd"/>
      <w:r w:rsidRPr="00221C2C">
        <w:rPr>
          <w:rFonts w:eastAsia="Times New Roman" w:cstheme="minorHAnsi"/>
          <w:color w:val="444444"/>
          <w:spacing w:val="-7"/>
          <w:lang w:eastAsia="el-GR"/>
        </w:rPr>
        <w:t xml:space="preserve"> έκανε την παρθενική του εμφάνιση όπως και η </w:t>
      </w:r>
      <w:hyperlink r:id="rId5" w:history="1">
        <w:r w:rsidRPr="00221C2C">
          <w:rPr>
            <w:rFonts w:eastAsia="Times New Roman" w:cstheme="minorHAnsi"/>
            <w:color w:val="FF6600"/>
            <w:spacing w:val="-7"/>
            <w:u w:val="single"/>
            <w:bdr w:val="none" w:sz="0" w:space="0" w:color="auto" w:frame="1"/>
            <w:lang w:eastAsia="el-GR"/>
          </w:rPr>
          <w:t>καραντίνα</w:t>
        </w:r>
      </w:hyperlink>
      <w:r w:rsidRPr="00221C2C">
        <w:rPr>
          <w:rFonts w:eastAsia="Times New Roman" w:cstheme="minorHAnsi"/>
          <w:color w:val="444444"/>
          <w:spacing w:val="-7"/>
          <w:lang w:eastAsia="el-GR"/>
        </w:rPr>
        <w:t>. Ο εγκλεισμός είχε αρνητικές επιπτώσεις στη συμπεριφορά και τον ψυχισμό των παιδιών και των εφήβων, περίπου στο 1/3 των οικογενειών στη χώρα μας, σύμφωνα με μία νέα ελληνική επιστημονική μελέτη, η οποία βασίστηκε σε απαντήσεις των γονιών.</w:t>
      </w:r>
    </w:p>
    <w:p w:rsidR="00221C2C" w:rsidRPr="00221C2C" w:rsidRDefault="00221C2C" w:rsidP="00221C2C">
      <w:pPr>
        <w:shd w:val="clear" w:color="auto" w:fill="FFFFFF"/>
        <w:spacing w:before="300" w:after="300" w:line="240" w:lineRule="auto"/>
        <w:rPr>
          <w:rFonts w:eastAsia="Times New Roman" w:cstheme="minorHAnsi"/>
          <w:color w:val="444444"/>
          <w:spacing w:val="-7"/>
          <w:lang w:eastAsia="el-GR"/>
        </w:rPr>
      </w:pPr>
      <w:r w:rsidRPr="00221C2C">
        <w:rPr>
          <w:rFonts w:eastAsia="Times New Roman" w:cstheme="minorHAnsi"/>
          <w:color w:val="444444"/>
          <w:spacing w:val="-7"/>
          <w:lang w:eastAsia="el-GR"/>
        </w:rPr>
        <w:t xml:space="preserve">Η έρευνα, η οποία ανέλυσε τις επιπτώσεις της πανδημίας Covid19 και των περιοριστικών μέτρων στην ψυχική υγεία παιδιών και εφήβων και παρουσιάστηκε ως προδημοσίευση στο </w:t>
      </w:r>
      <w:proofErr w:type="spellStart"/>
      <w:r w:rsidRPr="00221C2C">
        <w:rPr>
          <w:rFonts w:eastAsia="Times New Roman" w:cstheme="minorHAnsi"/>
          <w:color w:val="444444"/>
          <w:spacing w:val="-7"/>
          <w:lang w:eastAsia="el-GR"/>
        </w:rPr>
        <w:t>Medrxiv</w:t>
      </w:r>
      <w:proofErr w:type="spellEnd"/>
      <w:r w:rsidRPr="00221C2C">
        <w:rPr>
          <w:rFonts w:eastAsia="Times New Roman" w:cstheme="minorHAnsi"/>
          <w:color w:val="444444"/>
          <w:spacing w:val="-7"/>
          <w:lang w:eastAsia="el-GR"/>
        </w:rPr>
        <w:t xml:space="preserve">, πραγματοποιήθηκε από ερευνητές της Α’ Ψυχιατρικής Κλινικής της Ιατρικής Σχολής του Πανεπιστημίου Αθηνών, του Τμήματος Δημόσιας και Κοινοτικής Υγείας του Πανεπιστημίου Δυτικής Αττικής και του Τμήματος Φαρμακευτικής του Πανεπιστημίου Πατρών, όλοι μέλη της επιστημονικής ομάδας </w:t>
      </w:r>
      <w:proofErr w:type="spellStart"/>
      <w:r w:rsidRPr="00221C2C">
        <w:rPr>
          <w:rFonts w:eastAsia="Times New Roman" w:cstheme="minorHAnsi"/>
          <w:color w:val="444444"/>
          <w:spacing w:val="-7"/>
          <w:lang w:eastAsia="el-GR"/>
        </w:rPr>
        <w:t>Coronavirus</w:t>
      </w:r>
      <w:proofErr w:type="spellEnd"/>
      <w:r w:rsidRPr="00221C2C">
        <w:rPr>
          <w:rFonts w:eastAsia="Times New Roman" w:cstheme="minorHAnsi"/>
          <w:color w:val="444444"/>
          <w:spacing w:val="-7"/>
          <w:lang w:eastAsia="el-GR"/>
        </w:rPr>
        <w:t xml:space="preserve"> </w:t>
      </w:r>
      <w:proofErr w:type="spellStart"/>
      <w:r w:rsidRPr="00221C2C">
        <w:rPr>
          <w:rFonts w:eastAsia="Times New Roman" w:cstheme="minorHAnsi"/>
          <w:color w:val="444444"/>
          <w:spacing w:val="-7"/>
          <w:lang w:eastAsia="el-GR"/>
        </w:rPr>
        <w:t>Greece</w:t>
      </w:r>
      <w:proofErr w:type="spellEnd"/>
      <w:r w:rsidRPr="00221C2C">
        <w:rPr>
          <w:rFonts w:eastAsia="Times New Roman" w:cstheme="minorHAnsi"/>
          <w:color w:val="444444"/>
          <w:spacing w:val="-7"/>
          <w:lang w:eastAsia="el-GR"/>
        </w:rPr>
        <w:t xml:space="preserve"> Research </w:t>
      </w:r>
      <w:proofErr w:type="spellStart"/>
      <w:r w:rsidRPr="00221C2C">
        <w:rPr>
          <w:rFonts w:eastAsia="Times New Roman" w:cstheme="minorHAnsi"/>
          <w:color w:val="444444"/>
          <w:spacing w:val="-7"/>
          <w:lang w:eastAsia="el-GR"/>
        </w:rPr>
        <w:t>Group</w:t>
      </w:r>
      <w:proofErr w:type="spellEnd"/>
      <w:r w:rsidRPr="00221C2C">
        <w:rPr>
          <w:rFonts w:eastAsia="Times New Roman" w:cstheme="minorHAnsi"/>
          <w:color w:val="444444"/>
          <w:spacing w:val="-7"/>
          <w:lang w:eastAsia="el-GR"/>
        </w:rPr>
        <w:t>.</w:t>
      </w:r>
    </w:p>
    <w:p w:rsidR="00221C2C" w:rsidRPr="00221C2C" w:rsidRDefault="00221C2C" w:rsidP="00221C2C">
      <w:pPr>
        <w:shd w:val="clear" w:color="auto" w:fill="FFFFFF"/>
        <w:spacing w:before="300" w:after="300" w:line="240" w:lineRule="auto"/>
        <w:rPr>
          <w:rFonts w:eastAsia="Times New Roman" w:cstheme="minorHAnsi"/>
          <w:color w:val="444444"/>
          <w:spacing w:val="-7"/>
          <w:lang w:eastAsia="el-GR"/>
        </w:rPr>
      </w:pPr>
      <w:r w:rsidRPr="00221C2C">
        <w:rPr>
          <w:rFonts w:eastAsia="Times New Roman" w:cstheme="minorHAnsi"/>
          <w:color w:val="444444"/>
          <w:spacing w:val="-7"/>
          <w:lang w:eastAsia="el-GR"/>
        </w:rPr>
        <w:t>Οι επιστήμονες ανέλυσαν τις απαντήσεις σε ερωτηματολόγιο που αναρτήθηκε διαδικτυακά από τον Μάρτιο έως τον Μάιο του 2020 και απευθυνόταν σε γονείς παιδιών ηλικίας κάτω των 18 ετών. Οι 1.232 γονείς που συμμετείχαν παρείχαν πληροφορίες για την οικογενειακή και οικονομική κατάστασή τους πριν και μετά την έναρξη της πανδημίας, καθώς επίσης για τις ανησυχίες και τις διαπιστώσεις τους σχετικά με τις αλλαγές στις καθημερινές συνήθειες, στη συμπεριφορά και στον ψυχισμό των παιδιών τους.</w:t>
      </w:r>
    </w:p>
    <w:p w:rsidR="00221C2C" w:rsidRPr="00221C2C" w:rsidRDefault="00221C2C" w:rsidP="00221C2C">
      <w:pPr>
        <w:pBdr>
          <w:left w:val="single" w:sz="24" w:space="6" w:color="C32701"/>
        </w:pBdr>
        <w:shd w:val="clear" w:color="auto" w:fill="FFFFFF"/>
        <w:spacing w:after="150" w:line="300" w:lineRule="atLeast"/>
        <w:outlineLvl w:val="1"/>
        <w:rPr>
          <w:rFonts w:eastAsia="Times New Roman" w:cstheme="minorHAnsi"/>
          <w:b/>
          <w:bCs/>
          <w:color w:val="C32701"/>
          <w:spacing w:val="-7"/>
          <w:lang w:eastAsia="el-GR"/>
        </w:rPr>
      </w:pPr>
      <w:proofErr w:type="spellStart"/>
      <w:r w:rsidRPr="00221C2C">
        <w:rPr>
          <w:rFonts w:eastAsia="Times New Roman" w:cstheme="minorHAnsi"/>
          <w:b/>
          <w:bCs/>
          <w:color w:val="C32701"/>
          <w:spacing w:val="-7"/>
          <w:lang w:eastAsia="el-GR"/>
        </w:rPr>
        <w:t>Κορονοϊός</w:t>
      </w:r>
      <w:proofErr w:type="spellEnd"/>
      <w:r w:rsidRPr="00221C2C">
        <w:rPr>
          <w:rFonts w:eastAsia="Times New Roman" w:cstheme="minorHAnsi"/>
          <w:b/>
          <w:bCs/>
          <w:color w:val="C32701"/>
          <w:spacing w:val="-7"/>
          <w:lang w:eastAsia="el-GR"/>
        </w:rPr>
        <w:t xml:space="preserve"> και ψυχική υγεία </w:t>
      </w:r>
    </w:p>
    <w:p w:rsidR="00221C2C" w:rsidRPr="00221C2C" w:rsidRDefault="00221C2C" w:rsidP="00221C2C">
      <w:pPr>
        <w:shd w:val="clear" w:color="auto" w:fill="FFFFFF"/>
        <w:spacing w:before="300" w:after="300" w:line="240" w:lineRule="auto"/>
        <w:rPr>
          <w:rFonts w:eastAsia="Times New Roman" w:cstheme="minorHAnsi"/>
          <w:color w:val="444444"/>
          <w:spacing w:val="-7"/>
          <w:lang w:eastAsia="el-GR"/>
        </w:rPr>
      </w:pPr>
      <w:r w:rsidRPr="00221C2C">
        <w:rPr>
          <w:rFonts w:eastAsia="Times New Roman" w:cstheme="minorHAnsi"/>
          <w:color w:val="444444"/>
          <w:spacing w:val="-7"/>
          <w:lang w:eastAsia="el-GR"/>
        </w:rPr>
        <w:t>Το 35% των γονέων ανέφερε ότι η πανδημία και τα μέτρα περιορισμού επηρέασαν αρνητικά την ψυχική υγεία των παιδιών τους. Οι μεγαλύτερες ανησυχίες τους και οι δυσκολίες που αντιμετώπιζαν σε σχέση με τα παιδιά τους ήταν η κοινωνική απομόνωση, η αυξημένη χρήση υπολογιστών και παρακολούθησης τηλεόρασης, καθώς επίσης η ελάττωση της φυσικής δραστηριότητας και άσκησης. Ακόμη, η ανεργία, οι αυξανόμενες οικογενειακές συγκρούσεις, ο αποκλεισμός από τη δυνατότητα τηλεργασίας και η επιδεινούμενη ψυχολογική υγεία του γονέα, καθώς και το προηγούμενο ιστορικό σωματικής νόσου των παιδιών, συσχετίζονταν σημαντικά με αρνητικές επιπτώσεις στην ψυχική υγεία των παιδιών.</w:t>
      </w:r>
    </w:p>
    <w:p w:rsidR="00221C2C" w:rsidRPr="00221C2C" w:rsidRDefault="00221C2C" w:rsidP="00221C2C">
      <w:pPr>
        <w:shd w:val="clear" w:color="auto" w:fill="FFFFFF"/>
        <w:spacing w:before="300" w:after="300" w:line="240" w:lineRule="auto"/>
        <w:rPr>
          <w:rFonts w:eastAsia="Times New Roman" w:cstheme="minorHAnsi"/>
          <w:color w:val="444444"/>
          <w:spacing w:val="-7"/>
          <w:lang w:eastAsia="el-GR"/>
        </w:rPr>
      </w:pPr>
      <w:r w:rsidRPr="00221C2C">
        <w:rPr>
          <w:rFonts w:eastAsia="Times New Roman" w:cstheme="minorHAnsi"/>
          <w:color w:val="444444"/>
          <w:spacing w:val="-7"/>
          <w:lang w:eastAsia="el-GR"/>
        </w:rPr>
        <w:t>Παρ’ όλο που, όπως επισημαίνουν οι ερευνητές, η μελέτη αφορούσε ένα μη αντιπροσωπευτικό δείγμα του πληθυσμού, αναδεικνύει ότι τα παιδιά αποτελούν μία ευαίσθητη ομάδα και ότι μπορεί να αντιμετωπίσουν σημαντικά προβλήματα στον ψυχισμό τους λόγω της πανδημίας και των περιοριστικών μέτρων. Οι οικονομικές και κοινωνικές δυσκολίες της οικογένειας μπορούν να επιτείνουν αυτά τα προβλήματα.</w:t>
      </w:r>
    </w:p>
    <w:p w:rsidR="00221C2C" w:rsidRPr="00221C2C" w:rsidRDefault="00221C2C" w:rsidP="00221C2C">
      <w:pPr>
        <w:shd w:val="clear" w:color="auto" w:fill="FFFFFF"/>
        <w:spacing w:before="300" w:line="240" w:lineRule="auto"/>
        <w:rPr>
          <w:rFonts w:eastAsia="Times New Roman" w:cstheme="minorHAnsi"/>
          <w:color w:val="444444"/>
          <w:spacing w:val="-7"/>
          <w:lang w:eastAsia="el-GR"/>
        </w:rPr>
      </w:pPr>
      <w:r w:rsidRPr="00221C2C">
        <w:rPr>
          <w:rFonts w:eastAsia="Times New Roman" w:cstheme="minorHAnsi"/>
          <w:color w:val="444444"/>
          <w:spacing w:val="-7"/>
          <w:lang w:eastAsia="el-GR"/>
        </w:rPr>
        <w:t xml:space="preserve">Στη μελέτη συμμετείχαν οι Κωνσταντίνα Μαγκλάρα, Ελένη </w:t>
      </w:r>
      <w:proofErr w:type="spellStart"/>
      <w:r w:rsidRPr="00221C2C">
        <w:rPr>
          <w:rFonts w:eastAsia="Times New Roman" w:cstheme="minorHAnsi"/>
          <w:color w:val="444444"/>
          <w:spacing w:val="-7"/>
          <w:lang w:eastAsia="el-GR"/>
        </w:rPr>
        <w:t>Λαζαράτου</w:t>
      </w:r>
      <w:proofErr w:type="spellEnd"/>
      <w:r w:rsidRPr="00221C2C">
        <w:rPr>
          <w:rFonts w:eastAsia="Times New Roman" w:cstheme="minorHAnsi"/>
          <w:color w:val="444444"/>
          <w:spacing w:val="-7"/>
          <w:lang w:eastAsia="el-GR"/>
        </w:rPr>
        <w:t xml:space="preserve">, Αναστασία Μπαρμπούνη, Κωνσταντίνος Πουλάς και Κωνσταντίνος </w:t>
      </w:r>
      <w:proofErr w:type="spellStart"/>
      <w:r w:rsidRPr="00221C2C">
        <w:rPr>
          <w:rFonts w:eastAsia="Times New Roman" w:cstheme="minorHAnsi"/>
          <w:color w:val="444444"/>
          <w:spacing w:val="-7"/>
          <w:lang w:eastAsia="el-GR"/>
        </w:rPr>
        <w:t>Φαρσαλινός</w:t>
      </w:r>
      <w:proofErr w:type="spellEnd"/>
      <w:r w:rsidRPr="00221C2C">
        <w:rPr>
          <w:rFonts w:eastAsia="Times New Roman" w:cstheme="minorHAnsi"/>
          <w:color w:val="444444"/>
          <w:spacing w:val="-7"/>
          <w:lang w:eastAsia="el-GR"/>
        </w:rPr>
        <w:t>.</w:t>
      </w:r>
    </w:p>
    <w:p w:rsidR="006F4EC1" w:rsidRPr="00221C2C" w:rsidRDefault="00221C2C">
      <w:pPr>
        <w:rPr>
          <w:rFonts w:cstheme="minorHAnsi"/>
        </w:rPr>
      </w:pPr>
      <w:hyperlink r:id="rId6" w:history="1">
        <w:r w:rsidRPr="00B3340E">
          <w:rPr>
            <w:rStyle w:val="Hyperlink"/>
            <w:rFonts w:cstheme="minorHAnsi"/>
          </w:rPr>
          <w:t>https://www.newsit.gr/ellada/koronoios-1-sta-3-ellinopoula-epireastikan-arnitika-apo-ta-perioristika-metra-tis-anoiksis/3127916/</w:t>
        </w:r>
      </w:hyperlink>
      <w:r w:rsidRPr="00221C2C">
        <w:rPr>
          <w:rFonts w:cstheme="minorHAnsi"/>
        </w:rPr>
        <w:t xml:space="preserve"> </w:t>
      </w:r>
      <w:bookmarkStart w:id="0" w:name="_GoBack"/>
      <w:bookmarkEnd w:id="0"/>
    </w:p>
    <w:sectPr w:rsidR="006F4EC1" w:rsidRPr="00221C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24FD3"/>
    <w:multiLevelType w:val="multilevel"/>
    <w:tmpl w:val="4B42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2C"/>
    <w:rsid w:val="00221C2C"/>
    <w:rsid w:val="0088550E"/>
    <w:rsid w:val="00F63A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0C7BE-5642-483B-A1D7-EB8BA74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1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221C2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2C"/>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221C2C"/>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unhideWhenUsed/>
    <w:rsid w:val="00221C2C"/>
    <w:rPr>
      <w:color w:val="0000FF"/>
      <w:u w:val="single"/>
    </w:rPr>
  </w:style>
  <w:style w:type="paragraph" w:styleId="NormalWeb">
    <w:name w:val="Normal (Web)"/>
    <w:basedOn w:val="Normal"/>
    <w:uiPriority w:val="99"/>
    <w:semiHidden/>
    <w:unhideWhenUsed/>
    <w:rsid w:val="00221C2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41319">
      <w:bodyDiv w:val="1"/>
      <w:marLeft w:val="0"/>
      <w:marRight w:val="0"/>
      <w:marTop w:val="0"/>
      <w:marBottom w:val="0"/>
      <w:divBdr>
        <w:top w:val="none" w:sz="0" w:space="0" w:color="auto"/>
        <w:left w:val="none" w:sz="0" w:space="0" w:color="auto"/>
        <w:bottom w:val="none" w:sz="0" w:space="0" w:color="auto"/>
        <w:right w:val="none" w:sz="0" w:space="0" w:color="auto"/>
      </w:divBdr>
      <w:divsChild>
        <w:div w:id="1189369564">
          <w:marLeft w:val="0"/>
          <w:marRight w:val="0"/>
          <w:marTop w:val="0"/>
          <w:marBottom w:val="0"/>
          <w:divBdr>
            <w:top w:val="none" w:sz="0" w:space="0" w:color="auto"/>
            <w:left w:val="none" w:sz="0" w:space="0" w:color="auto"/>
            <w:bottom w:val="none" w:sz="0" w:space="0" w:color="auto"/>
            <w:right w:val="none" w:sz="0" w:space="0" w:color="auto"/>
          </w:divBdr>
          <w:divsChild>
            <w:div w:id="712652342">
              <w:marLeft w:val="0"/>
              <w:marRight w:val="0"/>
              <w:marTop w:val="480"/>
              <w:marBottom w:val="0"/>
              <w:divBdr>
                <w:top w:val="none" w:sz="0" w:space="0" w:color="auto"/>
                <w:left w:val="none" w:sz="0" w:space="0" w:color="auto"/>
                <w:bottom w:val="none" w:sz="0" w:space="0" w:color="auto"/>
                <w:right w:val="none" w:sz="0" w:space="0" w:color="auto"/>
              </w:divBdr>
            </w:div>
          </w:divsChild>
        </w:div>
        <w:div w:id="158329340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it.gr/ellada/koronoios-1-sta-3-ellinopoula-epireastikan-arnitika-apo-ta-perioristika-metra-tis-anoiksis/3127916/" TargetMode="External"/><Relationship Id="rId5" Type="http://schemas.openxmlformats.org/officeDocument/2006/relationships/hyperlink" Target="https://www.newsit.gr/tags/karant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2020-10-24T13:39:00Z</dcterms:created>
  <dcterms:modified xsi:type="dcterms:W3CDTF">2020-10-24T13:41:00Z</dcterms:modified>
</cp:coreProperties>
</file>