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BF0" w14:textId="77777777" w:rsidR="00BC15E1" w:rsidRDefault="007172BD" w:rsidP="00BC15E1">
      <w:pPr>
        <w:spacing w:after="0"/>
        <w:rPr>
          <w:b/>
          <w:caps/>
        </w:rPr>
      </w:pPr>
      <w:r>
        <w:rPr>
          <w:b/>
          <w:caps/>
        </w:rPr>
        <w:t xml:space="preserve">                                                        </w:t>
      </w:r>
      <w:r w:rsidR="00BC15E1">
        <w:rPr>
          <w:b/>
          <w:caps/>
        </w:rPr>
        <w:t>Πανεπιστήμιο Αιγαίου</w:t>
      </w:r>
    </w:p>
    <w:p w14:paraId="7970AE4E" w14:textId="77777777" w:rsidR="00BC15E1" w:rsidRDefault="00BC15E1" w:rsidP="00BC15E1">
      <w:pPr>
        <w:spacing w:after="0"/>
        <w:rPr>
          <w:b/>
          <w:caps/>
        </w:rPr>
      </w:pPr>
      <w:r>
        <w:rPr>
          <w:b/>
          <w:caps/>
        </w:rPr>
        <w:t>Σχολή Κοινωνικών Επιστημών</w:t>
      </w:r>
    </w:p>
    <w:p w14:paraId="72DBE869" w14:textId="77777777" w:rsidR="00BC15E1" w:rsidRDefault="00BC15E1" w:rsidP="00BC15E1">
      <w:pPr>
        <w:spacing w:after="0"/>
        <w:rPr>
          <w:b/>
          <w:szCs w:val="26"/>
        </w:rPr>
      </w:pPr>
      <w:r>
        <w:rPr>
          <w:b/>
          <w:caps/>
        </w:rPr>
        <w:t>Τμήμα Γεωγραφίας</w:t>
      </w:r>
    </w:p>
    <w:p w14:paraId="796FEA91" w14:textId="25621A2C" w:rsidR="00BC15E1" w:rsidRDefault="00BC15E1" w:rsidP="00BC15E1">
      <w:pPr>
        <w:spacing w:after="0"/>
        <w:rPr>
          <w:b/>
          <w:szCs w:val="26"/>
        </w:rPr>
      </w:pPr>
      <w:r>
        <w:rPr>
          <w:b/>
          <w:szCs w:val="26"/>
        </w:rPr>
        <w:t>Χειμερινό εξάμηνο 202</w:t>
      </w:r>
      <w:r w:rsidR="000C7E66">
        <w:rPr>
          <w:b/>
          <w:szCs w:val="26"/>
        </w:rPr>
        <w:t>3</w:t>
      </w:r>
      <w:r>
        <w:rPr>
          <w:b/>
          <w:szCs w:val="26"/>
        </w:rPr>
        <w:t>-2</w:t>
      </w:r>
      <w:r w:rsidR="000C7E66">
        <w:rPr>
          <w:b/>
          <w:szCs w:val="26"/>
        </w:rPr>
        <w:t>4</w:t>
      </w:r>
      <w:r>
        <w:rPr>
          <w:b/>
          <w:szCs w:val="26"/>
        </w:rPr>
        <w:t xml:space="preserve">. </w:t>
      </w:r>
    </w:p>
    <w:p w14:paraId="5586C891" w14:textId="77777777" w:rsidR="00BC15E1" w:rsidRDefault="00BC15E1" w:rsidP="00BC15E1">
      <w:pPr>
        <w:spacing w:after="0"/>
        <w:rPr>
          <w:szCs w:val="26"/>
        </w:rPr>
      </w:pPr>
      <w:r>
        <w:rPr>
          <w:b/>
          <w:szCs w:val="26"/>
        </w:rPr>
        <w:t xml:space="preserve">Διδάσκων: </w:t>
      </w:r>
      <w:r>
        <w:rPr>
          <w:szCs w:val="26"/>
        </w:rPr>
        <w:t>Βασίλειος Γαβαλάς</w:t>
      </w:r>
    </w:p>
    <w:p w14:paraId="0FF705DC" w14:textId="3ED98D7C" w:rsidR="002C065E" w:rsidRDefault="002C065E" w:rsidP="00BC15E1">
      <w:pPr>
        <w:spacing w:after="0"/>
        <w:rPr>
          <w:b/>
          <w:sz w:val="28"/>
        </w:rPr>
      </w:pPr>
      <w:r w:rsidRPr="002C065E">
        <w:rPr>
          <w:b/>
          <w:bCs/>
          <w:szCs w:val="26"/>
        </w:rPr>
        <w:t>Εργαστηριακή υποστήριξη:</w:t>
      </w:r>
      <w:r>
        <w:rPr>
          <w:szCs w:val="26"/>
        </w:rPr>
        <w:t xml:space="preserve"> Γεώργιος </w:t>
      </w:r>
      <w:proofErr w:type="spellStart"/>
      <w:r>
        <w:rPr>
          <w:szCs w:val="26"/>
        </w:rPr>
        <w:t>Σταυριανάκης</w:t>
      </w:r>
      <w:proofErr w:type="spellEnd"/>
      <w:r>
        <w:rPr>
          <w:szCs w:val="26"/>
        </w:rPr>
        <w:t xml:space="preserve">. </w:t>
      </w:r>
    </w:p>
    <w:p w14:paraId="2EC94150" w14:textId="77777777" w:rsidR="00BC15E1" w:rsidRDefault="00BC15E1" w:rsidP="00BC15E1">
      <w:pPr>
        <w:jc w:val="center"/>
        <w:rPr>
          <w:b/>
          <w:sz w:val="28"/>
        </w:rPr>
      </w:pPr>
    </w:p>
    <w:p w14:paraId="79DB5D58" w14:textId="77777777" w:rsidR="00BC15E1" w:rsidRPr="00BC15E1" w:rsidRDefault="00BC15E1" w:rsidP="00BC15E1">
      <w:pPr>
        <w:jc w:val="center"/>
        <w:rPr>
          <w:b/>
          <w:bCs/>
          <w:sz w:val="26"/>
        </w:rPr>
      </w:pPr>
      <w:r>
        <w:rPr>
          <w:b/>
          <w:sz w:val="26"/>
        </w:rPr>
        <w:t>Ποσοτικές Μέθοδοι στη Γεωγραφία.</w:t>
      </w:r>
    </w:p>
    <w:p w14:paraId="6F98FD84" w14:textId="7CBD1B0D" w:rsidR="00BC15E1" w:rsidRPr="00BC15E1" w:rsidRDefault="00BC15E1" w:rsidP="00BC15E1">
      <w:pPr>
        <w:jc w:val="center"/>
        <w:rPr>
          <w:bCs/>
          <w:sz w:val="26"/>
        </w:rPr>
      </w:pPr>
      <w:r w:rsidRPr="00BC15E1">
        <w:rPr>
          <w:bCs/>
          <w:sz w:val="26"/>
        </w:rPr>
        <w:t>«Πρόοδος» Νοεμβρίου 202</w:t>
      </w:r>
      <w:r w:rsidR="000C7E66">
        <w:rPr>
          <w:bCs/>
          <w:sz w:val="26"/>
        </w:rPr>
        <w:t>3</w:t>
      </w:r>
      <w:r w:rsidRPr="00BC15E1">
        <w:rPr>
          <w:bCs/>
          <w:sz w:val="26"/>
        </w:rPr>
        <w:t>.</w:t>
      </w:r>
    </w:p>
    <w:p w14:paraId="5B42973B" w14:textId="77777777" w:rsidR="00BC15E1" w:rsidRPr="00BC15E1" w:rsidRDefault="00BC15E1">
      <w:r>
        <w:t xml:space="preserve">Διάρκεια εξέτασης 15 λεπτά της ώρας. Η παρούσα «πρόοδος» δεν είναι υποχρεωτική. Η τελική γραπτή εξέταση του Ιανουαρίου θα βαθμολογηθεί με άριστα το 10. </w:t>
      </w:r>
    </w:p>
    <w:p w14:paraId="24B08A07" w14:textId="77777777" w:rsidR="008C0806" w:rsidRDefault="008C0806" w:rsidP="008C0806">
      <w:pPr>
        <w:rPr>
          <w:rFonts w:ascii="Times New Roman" w:eastAsia="Times New Roman" w:hAnsi="Times New Roman"/>
          <w:sz w:val="24"/>
          <w:szCs w:val="24"/>
          <w:lang w:eastAsia="el-GR"/>
        </w:rPr>
      </w:pPr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 xml:space="preserve">Το ύψος των ενήλικων ανδρών κατανέμεται κανονικά με μέση τιμή 176 </w:t>
      </w:r>
      <w:proofErr w:type="spellStart"/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>cm</w:t>
      </w:r>
      <w:proofErr w:type="spellEnd"/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τυπική απόκλιση 4 </w:t>
      </w:r>
      <w:proofErr w:type="spellStart"/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>cm</w:t>
      </w:r>
      <w:proofErr w:type="spellEnd"/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14:paraId="23ABEEFC" w14:textId="77777777" w:rsidR="00BC15E1" w:rsidRPr="008C0806" w:rsidRDefault="008C0806" w:rsidP="008C0806">
      <w:pPr>
        <w:pStyle w:val="a6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 xml:space="preserve">Ποια είναι η πιθανότητα ένας άνδρας που επιλέγεται τυχαία  να έχει ύψος μεγαλύτερο από 180 </w:t>
      </w:r>
      <w:proofErr w:type="spellStart"/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>cm</w:t>
      </w:r>
      <w:proofErr w:type="spellEnd"/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 xml:space="preserve">; </w:t>
      </w:r>
      <w:r w:rsidRPr="008C0806">
        <w:rPr>
          <w:rFonts w:ascii="Times New Roman" w:eastAsia="Times New Roman" w:hAnsi="Times New Roman"/>
          <w:b/>
          <w:sz w:val="24"/>
          <w:szCs w:val="24"/>
          <w:lang w:eastAsia="el-GR"/>
        </w:rPr>
        <w:t>(</w:t>
      </w: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>0,5 μονάδες</w:t>
      </w:r>
      <w:r w:rsidRPr="008C0806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</w:p>
    <w:p w14:paraId="15FBF51E" w14:textId="77777777" w:rsidR="008C0806" w:rsidRDefault="008C0806" w:rsidP="001A4BED">
      <w:pPr>
        <w:pStyle w:val="a6"/>
        <w:numPr>
          <w:ilvl w:val="0"/>
          <w:numId w:val="1"/>
        </w:numPr>
        <w:spacing w:after="0" w:line="240" w:lineRule="auto"/>
      </w:pP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 xml:space="preserve">Σε ένα δείγμα 2000 ανδρών πόσοι θα έχουν ύψος μικρότερο από 168 </w:t>
      </w:r>
      <w:r w:rsidRPr="008C0806">
        <w:rPr>
          <w:rFonts w:ascii="Times New Roman" w:eastAsia="Times New Roman" w:hAnsi="Times New Roman"/>
          <w:sz w:val="24"/>
          <w:szCs w:val="24"/>
          <w:lang w:val="en-US" w:eastAsia="el-GR"/>
        </w:rPr>
        <w:t>cm</w:t>
      </w: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8C0806">
        <w:rPr>
          <w:rFonts w:ascii="Times New Roman" w:eastAsia="Times New Roman" w:hAnsi="Times New Roman"/>
          <w:b/>
          <w:sz w:val="24"/>
          <w:szCs w:val="24"/>
          <w:lang w:eastAsia="el-GR"/>
        </w:rPr>
        <w:t>(</w:t>
      </w: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>0,5 μονάδες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</w:p>
    <w:p w14:paraId="3F9028D5" w14:textId="77777777" w:rsidR="00925281" w:rsidRDefault="00925281" w:rsidP="008C0806">
      <w:pPr>
        <w:rPr>
          <w:b/>
          <w:bCs/>
        </w:rPr>
      </w:pPr>
    </w:p>
    <w:p w14:paraId="1D6962B2" w14:textId="671584AF" w:rsidR="008C0806" w:rsidRPr="00925281" w:rsidRDefault="00925281" w:rsidP="008C0806">
      <w:pPr>
        <w:rPr>
          <w:b/>
          <w:bCs/>
        </w:rPr>
      </w:pPr>
      <w:r>
        <w:rPr>
          <w:b/>
          <w:bCs/>
        </w:rPr>
        <w:t>Απάντηση</w:t>
      </w:r>
    </w:p>
    <w:p w14:paraId="50212435" w14:textId="4C261C56" w:rsidR="00847874" w:rsidRPr="00847874" w:rsidRDefault="00847874" w:rsidP="00847874">
      <w:pPr>
        <w:pStyle w:val="a6"/>
        <w:numPr>
          <w:ilvl w:val="0"/>
          <w:numId w:val="2"/>
        </w:numPr>
      </w:pPr>
      <w:r>
        <w:rPr>
          <w:lang w:val="en-US"/>
        </w:rPr>
        <w:t>P(X&gt;</w:t>
      </w:r>
      <w:proofErr w:type="gramStart"/>
      <w:r>
        <w:rPr>
          <w:lang w:val="en-US"/>
        </w:rPr>
        <w:t>180)=</w:t>
      </w:r>
      <w:proofErr w:type="gramEnd"/>
      <w:r>
        <w:rPr>
          <w:lang w:val="en-US"/>
        </w:rPr>
        <w:t>P(Z&gt;1)=0</w:t>
      </w:r>
      <w:r w:rsidR="00925281">
        <w:t>,</w:t>
      </w:r>
      <w:r w:rsidR="002C0FE3">
        <w:t>1587</w:t>
      </w:r>
    </w:p>
    <w:p w14:paraId="453394FE" w14:textId="4A7F16F9" w:rsidR="00847874" w:rsidRDefault="00847874" w:rsidP="00847874">
      <w:pPr>
        <w:pStyle w:val="a6"/>
        <w:numPr>
          <w:ilvl w:val="0"/>
          <w:numId w:val="2"/>
        </w:numPr>
      </w:pPr>
      <w:r>
        <w:rPr>
          <w:lang w:val="en-US"/>
        </w:rPr>
        <w:t>Z</w:t>
      </w:r>
      <w:r w:rsidRPr="00847874">
        <w:t>=</w:t>
      </w:r>
      <w:r>
        <w:t>-</w:t>
      </w:r>
      <w:proofErr w:type="gramStart"/>
      <w:r>
        <w:t xml:space="preserve">2 </w:t>
      </w:r>
      <w:r w:rsidRPr="00847874">
        <w:t xml:space="preserve"> </w:t>
      </w:r>
      <w:r>
        <w:t>Περιοχή</w:t>
      </w:r>
      <w:proofErr w:type="gramEnd"/>
      <w:r>
        <w:t xml:space="preserve"> πέραν του Ζ=0,0228. Επομένως 2000*0,0228=45,6. Περίπου 46 άνδρες θα έχουν ύψος μικρότερο από 168</w:t>
      </w:r>
      <w:r>
        <w:rPr>
          <w:lang w:val="en-US"/>
        </w:rPr>
        <w:t>cm</w:t>
      </w:r>
      <w:r w:rsidRPr="00847874">
        <w:t>.</w:t>
      </w:r>
    </w:p>
    <w:p w14:paraId="6EFBF651" w14:textId="77777777" w:rsidR="008C0806" w:rsidRDefault="008C0806" w:rsidP="008C0806">
      <w:pPr>
        <w:tabs>
          <w:tab w:val="left" w:pos="2205"/>
        </w:tabs>
      </w:pPr>
      <w:r>
        <w:tab/>
      </w:r>
    </w:p>
    <w:p w14:paraId="53256F58" w14:textId="77777777" w:rsidR="008C0806" w:rsidRPr="00042387" w:rsidRDefault="008C0806" w:rsidP="008C0806">
      <w:pPr>
        <w:rPr>
          <w:b/>
          <w:sz w:val="24"/>
        </w:rPr>
      </w:pPr>
      <w:proofErr w:type="spellStart"/>
      <w:r w:rsidRPr="00042387">
        <w:rPr>
          <w:b/>
          <w:sz w:val="24"/>
        </w:rPr>
        <w:t>Τυπολόγιο</w:t>
      </w:r>
      <w:proofErr w:type="spellEnd"/>
    </w:p>
    <w:p w14:paraId="5E2D6ECA" w14:textId="77777777" w:rsidR="008C0806" w:rsidRDefault="008C0806" w:rsidP="008C0806">
      <w:pPr>
        <w:tabs>
          <w:tab w:val="left" w:pos="2205"/>
        </w:tabs>
        <w:rPr>
          <w:rFonts w:ascii="Times New Roman" w:eastAsia="Times New Roman" w:hAnsi="Times New Roman"/>
          <w:sz w:val="26"/>
          <w:szCs w:val="24"/>
          <w:lang w:eastAsia="el-GR"/>
        </w:rPr>
      </w:pPr>
      <w:r w:rsidRPr="00042387">
        <w:rPr>
          <w:rFonts w:ascii="Times New Roman" w:eastAsia="Times New Roman" w:hAnsi="Times New Roman"/>
          <w:sz w:val="26"/>
          <w:szCs w:val="24"/>
          <w:lang w:eastAsia="el-GR"/>
        </w:rPr>
        <w:t>Μετατροπή των απόλυτων τιμών μιας μεταβλητής σε</w:t>
      </w:r>
      <w:r>
        <w:rPr>
          <w:rFonts w:ascii="Times New Roman" w:eastAsia="Times New Roman" w:hAnsi="Times New Roman"/>
          <w:sz w:val="26"/>
          <w:szCs w:val="24"/>
          <w:lang w:eastAsia="el-GR"/>
        </w:rPr>
        <w:t xml:space="preserve"> </w:t>
      </w:r>
      <w:r w:rsidRPr="00042387">
        <w:rPr>
          <w:rFonts w:ascii="Times New Roman" w:eastAsia="Times New Roman" w:hAnsi="Times New Roman"/>
          <w:sz w:val="26"/>
          <w:szCs w:val="24"/>
          <w:lang w:eastAsia="el-GR"/>
        </w:rPr>
        <w:t>μονάδες τυπικής απόκλισης της τυποποιημένης κανονικής κατανομής:</w:t>
      </w:r>
    </w:p>
    <w:p w14:paraId="100023D6" w14:textId="77777777" w:rsidR="008C0806" w:rsidRPr="008C0806" w:rsidRDefault="00925281" w:rsidP="008C0806">
      <w:pPr>
        <w:tabs>
          <w:tab w:val="left" w:pos="2205"/>
        </w:tabs>
      </w:pPr>
      <w:r>
        <w:rPr>
          <w:rFonts w:ascii="Times New Roman" w:eastAsia="Times New Roman" w:hAnsi="Times New Roman"/>
          <w:noProof/>
          <w:sz w:val="26"/>
          <w:szCs w:val="24"/>
          <w:lang w:eastAsia="el-GR"/>
        </w:rPr>
        <w:object w:dxaOrig="1440" w:dyaOrig="1440" w14:anchorId="706B8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9.2pt;margin-top:17.5pt;width:84.9pt;height:49.65pt;z-index:251659264">
            <v:imagedata r:id="rId8" o:title=""/>
          </v:shape>
          <o:OLEObject Type="Embed" ProgID="Equation.3" ShapeID="_x0000_s1028" DrawAspect="Content" ObjectID="_1763961653" r:id="rId9"/>
        </w:object>
      </w:r>
    </w:p>
    <w:sectPr w:rsidR="008C0806" w:rsidRPr="008C0806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3A17" w14:textId="77777777" w:rsidR="00BC15E1" w:rsidRDefault="00BC15E1" w:rsidP="00BC15E1">
      <w:pPr>
        <w:spacing w:after="0" w:line="240" w:lineRule="auto"/>
      </w:pPr>
      <w:r>
        <w:separator/>
      </w:r>
    </w:p>
  </w:endnote>
  <w:endnote w:type="continuationSeparator" w:id="0">
    <w:p w14:paraId="606255B6" w14:textId="77777777" w:rsidR="00BC15E1" w:rsidRDefault="00BC15E1" w:rsidP="00B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4540" w14:textId="77777777" w:rsidR="00BC15E1" w:rsidRDefault="00BC15E1" w:rsidP="00BC15E1">
      <w:pPr>
        <w:spacing w:after="0" w:line="240" w:lineRule="auto"/>
      </w:pPr>
      <w:r>
        <w:separator/>
      </w:r>
    </w:p>
  </w:footnote>
  <w:footnote w:type="continuationSeparator" w:id="0">
    <w:p w14:paraId="48A86D88" w14:textId="77777777" w:rsidR="00BC15E1" w:rsidRDefault="00BC15E1" w:rsidP="00BC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2E9C" w14:textId="77777777" w:rsidR="00BC15E1" w:rsidRPr="00BC15E1" w:rsidRDefault="008C0806" w:rsidP="00BC15E1">
    <w:pPr>
      <w:pStyle w:val="a4"/>
      <w:jc w:val="center"/>
      <w:rPr>
        <w:sz w:val="26"/>
      </w:rPr>
    </w:pPr>
    <w:r>
      <w:rPr>
        <w:sz w:val="26"/>
      </w:rPr>
      <w:t>Ομάδα 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89B"/>
    <w:multiLevelType w:val="hybridMultilevel"/>
    <w:tmpl w:val="27AEB5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927E0"/>
    <w:multiLevelType w:val="hybridMultilevel"/>
    <w:tmpl w:val="FD4A9D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93183">
    <w:abstractNumId w:val="1"/>
  </w:num>
  <w:num w:numId="2" w16cid:durableId="100486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E1"/>
    <w:rsid w:val="000C7E66"/>
    <w:rsid w:val="002C065E"/>
    <w:rsid w:val="002C0FE3"/>
    <w:rsid w:val="00591760"/>
    <w:rsid w:val="006C4E01"/>
    <w:rsid w:val="007172BD"/>
    <w:rsid w:val="00847874"/>
    <w:rsid w:val="008C0806"/>
    <w:rsid w:val="00925281"/>
    <w:rsid w:val="00951164"/>
    <w:rsid w:val="00B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7BE5C3"/>
  <w15:chartTrackingRefBased/>
  <w15:docId w15:val="{898CF945-ED25-418C-858D-A5D7D43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C15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">
    <w:name w:val="Σώμα κειμένου Char"/>
    <w:basedOn w:val="a0"/>
    <w:link w:val="a3"/>
    <w:rsid w:val="00BC15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Char0"/>
    <w:uiPriority w:val="99"/>
    <w:unhideWhenUsed/>
    <w:rsid w:val="00BC1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C15E1"/>
  </w:style>
  <w:style w:type="paragraph" w:styleId="a5">
    <w:name w:val="footer"/>
    <w:basedOn w:val="a"/>
    <w:link w:val="Char1"/>
    <w:uiPriority w:val="99"/>
    <w:unhideWhenUsed/>
    <w:rsid w:val="00BC1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C15E1"/>
  </w:style>
  <w:style w:type="paragraph" w:styleId="a6">
    <w:name w:val="List Paragraph"/>
    <w:basedOn w:val="a"/>
    <w:uiPriority w:val="34"/>
    <w:qFormat/>
    <w:rsid w:val="008C0806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71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1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2598-54EA-4C45-851F-19E5C13B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Gavalas Basileios</dc:creator>
  <cp:keywords/>
  <dc:description/>
  <cp:lastModifiedBy>VASILEIOS GAVALAS</cp:lastModifiedBy>
  <cp:revision>4</cp:revision>
  <cp:lastPrinted>2023-11-29T12:33:00Z</cp:lastPrinted>
  <dcterms:created xsi:type="dcterms:W3CDTF">2023-11-29T12:33:00Z</dcterms:created>
  <dcterms:modified xsi:type="dcterms:W3CDTF">2023-12-13T06:35:00Z</dcterms:modified>
</cp:coreProperties>
</file>