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F4" w:rsidRPr="00C207B6" w:rsidRDefault="00C207B6">
      <w:pPr>
        <w:rPr>
          <w:b/>
        </w:rPr>
      </w:pPr>
      <w:r w:rsidRPr="00C207B6">
        <w:rPr>
          <w:b/>
        </w:rPr>
        <w:t>ΠΡΟΤΑΣΗ ΓΙΑ ΟΡΓΑΝΩΣΗ ΤΗΣ ΔΙΑΠΛΑΣΗΣ 2020</w:t>
      </w:r>
    </w:p>
    <w:p w:rsidR="005963E4" w:rsidRPr="005963E4" w:rsidRDefault="005963E4">
      <w:pPr>
        <w:rPr>
          <w:b/>
        </w:rPr>
      </w:pPr>
      <w:r w:rsidRPr="005963E4">
        <w:rPr>
          <w:b/>
        </w:rPr>
        <w:t>Οργάνωση των συναντήσεων:</w:t>
      </w:r>
    </w:p>
    <w:p w:rsidR="005963E4" w:rsidRDefault="005963E4">
      <w:r>
        <w:t>Πρόβλεψη ώστε δύο συναντήσεις, μια αρχική και κάποια προς το μέσο του εξάμηνου, να γίνουν με τηλεδιάσκεψη Αθήνας-Θεσσαλονίκης</w:t>
      </w:r>
    </w:p>
    <w:p w:rsidR="00976674" w:rsidRDefault="00976674">
      <w:r>
        <w:t>Μία συνάντηση θα μπορούσε να οργανωθεί στον Βόλο. Δυνατότητα διανυκτέρευσης εάν υπάρχει διαθέσιμη χρηματοδότηση.</w:t>
      </w:r>
    </w:p>
    <w:p w:rsidR="00976674" w:rsidRPr="00976674" w:rsidRDefault="00976674">
      <w:pPr>
        <w:rPr>
          <w:b/>
        </w:rPr>
      </w:pPr>
      <w:r w:rsidRPr="00976674">
        <w:rPr>
          <w:b/>
        </w:rPr>
        <w:t>Οργάνωση ομάδων</w:t>
      </w:r>
    </w:p>
    <w:p w:rsidR="00976674" w:rsidRDefault="00976674">
      <w:r>
        <w:t>Εφόσον ο στόχος είναι η διαθεματικότητα και διάχυση δεξιοτήτων θα πρέπει να προβλεφθεί ότι κάθε ομάδα πρέπει να έχει φοιτητές από διαφορετικά τμήματα.</w:t>
      </w:r>
    </w:p>
    <w:p w:rsidR="00976674" w:rsidRDefault="00976674">
      <w:r>
        <w:t xml:space="preserve">Θα πρέπει επίσης να προβλεφθεί στο συμφωνητικό με τους φοιτητές ρήτρα διακοπής της χρηματοδότησης σε περίπτωση μη συμμετοχής στα </w:t>
      </w:r>
      <w:proofErr w:type="spellStart"/>
      <w:r>
        <w:t>πρότζεκτ</w:t>
      </w:r>
      <w:proofErr w:type="spellEnd"/>
      <w:r>
        <w:t>.</w:t>
      </w:r>
    </w:p>
    <w:p w:rsidR="005963E4" w:rsidRPr="005963E4" w:rsidRDefault="005963E4">
      <w:r>
        <w:t>------------------------------------------------------------------------------------------------------------------------</w:t>
      </w:r>
    </w:p>
    <w:p w:rsidR="00C207B6" w:rsidRPr="005963E4" w:rsidRDefault="00C207B6">
      <w:r w:rsidRPr="005963E4">
        <w:rPr>
          <w:lang w:val="en-US"/>
        </w:rPr>
        <w:t>ECLASS</w:t>
      </w:r>
      <w:r w:rsidRPr="005963E4">
        <w:t xml:space="preserve"> ΠΛΑΤΦΟΡΜΑ</w:t>
      </w:r>
    </w:p>
    <w:p w:rsidR="00C207B6" w:rsidRDefault="00C207B6">
      <w:r>
        <w:t xml:space="preserve">Δημιουργία </w:t>
      </w:r>
      <w:proofErr w:type="spellStart"/>
      <w:r>
        <w:rPr>
          <w:lang w:val="en-US"/>
        </w:rPr>
        <w:t>Eclass</w:t>
      </w:r>
      <w:proofErr w:type="spellEnd"/>
      <w:r w:rsidRPr="00C207B6">
        <w:t xml:space="preserve"> </w:t>
      </w:r>
      <w:r>
        <w:t xml:space="preserve">πλατφόρμας στο </w:t>
      </w:r>
      <w:r>
        <w:rPr>
          <w:lang w:val="en-US"/>
        </w:rPr>
        <w:t>E</w:t>
      </w:r>
      <w:r w:rsidRPr="00C207B6">
        <w:t>-</w:t>
      </w:r>
      <w:r>
        <w:rPr>
          <w:lang w:val="en-US"/>
        </w:rPr>
        <w:t>class</w:t>
      </w:r>
      <w:r w:rsidRPr="00C207B6">
        <w:t xml:space="preserve"> </w:t>
      </w:r>
      <w:r>
        <w:t xml:space="preserve">του </w:t>
      </w:r>
      <w:proofErr w:type="spellStart"/>
      <w:r>
        <w:t>Πναεπιστημίου</w:t>
      </w:r>
      <w:proofErr w:type="spellEnd"/>
      <w:r>
        <w:t xml:space="preserve"> Αιγαίου: </w:t>
      </w:r>
      <w:r>
        <w:rPr>
          <w:rFonts w:ascii="Calibri" w:hAnsi="Calibri" w:cs="Calibri"/>
          <w:color w:val="000000"/>
        </w:rPr>
        <w:t> </w:t>
      </w:r>
      <w:hyperlink r:id="rId5" w:tgtFrame="vvyzJ0T2Pxpm720NJE8pBw1" w:history="1">
        <w:r>
          <w:rPr>
            <w:rStyle w:val="Hyperlink"/>
            <w:rFonts w:ascii="Calibri" w:hAnsi="Calibri" w:cs="Calibri"/>
          </w:rPr>
          <w:t>https://eclass.aegean.gr/c</w:t>
        </w:r>
        <w:r>
          <w:rPr>
            <w:rStyle w:val="Hyperlink"/>
            <w:rFonts w:ascii="Calibri" w:hAnsi="Calibri" w:cs="Calibri"/>
          </w:rPr>
          <w:t>o</w:t>
        </w:r>
        <w:r>
          <w:rPr>
            <w:rStyle w:val="Hyperlink"/>
            <w:rFonts w:ascii="Calibri" w:hAnsi="Calibri" w:cs="Calibri"/>
          </w:rPr>
          <w:t>urses/511373/</w:t>
        </w:r>
      </w:hyperlink>
    </w:p>
    <w:p w:rsidR="005963E4" w:rsidRPr="005963E4" w:rsidRDefault="005963E4" w:rsidP="005963E4">
      <w:pPr>
        <w:rPr>
          <w:u w:val="single"/>
        </w:rPr>
      </w:pPr>
      <w:r w:rsidRPr="005963E4">
        <w:rPr>
          <w:u w:val="single"/>
        </w:rPr>
        <w:t>Η πλατφόρμα αυτή θα είναι κοινή για τις ομάδες Θεσσαλονίκης και Αθήνας</w:t>
      </w:r>
    </w:p>
    <w:p w:rsidR="005963E4" w:rsidRDefault="005963E4"/>
    <w:p w:rsidR="00C207B6" w:rsidRDefault="006251C7">
      <w:r>
        <w:t>Περιεχόμενα:</w:t>
      </w:r>
    </w:p>
    <w:p w:rsidR="006251C7" w:rsidRDefault="006251C7" w:rsidP="006251C7">
      <w:r>
        <w:t>ΕΓΓΡΑΦΑ</w:t>
      </w:r>
    </w:p>
    <w:p w:rsidR="006251C7" w:rsidRDefault="006251C7" w:rsidP="006251C7">
      <w:pPr>
        <w:pStyle w:val="ListParagraph"/>
        <w:numPr>
          <w:ilvl w:val="0"/>
          <w:numId w:val="2"/>
        </w:numPr>
      </w:pPr>
      <w:r>
        <w:t>Θεωρητικά κείμενα</w:t>
      </w:r>
      <w:r w:rsidR="005963E4">
        <w:t>, Βιβλιογραφία</w:t>
      </w:r>
    </w:p>
    <w:p w:rsidR="006251C7" w:rsidRDefault="006251C7" w:rsidP="006251C7">
      <w:pPr>
        <w:pStyle w:val="ListParagraph"/>
        <w:numPr>
          <w:ilvl w:val="0"/>
          <w:numId w:val="2"/>
        </w:numPr>
      </w:pPr>
      <w:proofErr w:type="spellStart"/>
      <w:r>
        <w:t>Εξέλ</w:t>
      </w:r>
      <w:proofErr w:type="spellEnd"/>
      <w:r>
        <w:t xml:space="preserve"> με δεξιότητες και γνώσεις φοιτητών</w:t>
      </w:r>
      <w:r w:rsidR="005963E4">
        <w:t xml:space="preserve"> καθώς και προσωπικό εξοπλισμό</w:t>
      </w:r>
    </w:p>
    <w:p w:rsidR="006251C7" w:rsidRDefault="006251C7" w:rsidP="006251C7">
      <w:r>
        <w:t>ΕΡΓΑΣΙΕΣ</w:t>
      </w:r>
    </w:p>
    <w:p w:rsidR="006251C7" w:rsidRDefault="006251C7" w:rsidP="006251C7">
      <w:pPr>
        <w:pStyle w:val="ListParagraph"/>
        <w:numPr>
          <w:ilvl w:val="0"/>
          <w:numId w:val="2"/>
        </w:numPr>
      </w:pPr>
      <w:r>
        <w:t xml:space="preserve">Εξέλιξη </w:t>
      </w:r>
      <w:proofErr w:type="spellStart"/>
      <w:r>
        <w:t>πρότζεκτ</w:t>
      </w:r>
      <w:proofErr w:type="spellEnd"/>
      <w:r>
        <w:t xml:space="preserve"> φοιτητών</w:t>
      </w:r>
    </w:p>
    <w:p w:rsidR="006251C7" w:rsidRDefault="006251C7" w:rsidP="006251C7">
      <w:r>
        <w:t>ΟΜΑΔΕΣ ΦΟΙΤΗΤΩΝ</w:t>
      </w:r>
    </w:p>
    <w:p w:rsidR="006251C7" w:rsidRDefault="006251C7" w:rsidP="006251C7">
      <w:pPr>
        <w:pStyle w:val="ListParagraph"/>
        <w:numPr>
          <w:ilvl w:val="0"/>
          <w:numId w:val="2"/>
        </w:numPr>
      </w:pPr>
      <w:r>
        <w:t xml:space="preserve">Κλειστή ανταλλαγή απόψεων στο εσωτερικό </w:t>
      </w:r>
      <w:proofErr w:type="spellStart"/>
      <w:r>
        <w:t>μαις</w:t>
      </w:r>
      <w:proofErr w:type="spellEnd"/>
      <w:r>
        <w:t xml:space="preserve"> ομάδας</w:t>
      </w:r>
    </w:p>
    <w:p w:rsidR="006251C7" w:rsidRDefault="006251C7" w:rsidP="006251C7">
      <w:r>
        <w:t>ΣΥΝΔΕΣΜΟΙ</w:t>
      </w:r>
    </w:p>
    <w:p w:rsidR="005963E4" w:rsidRPr="005963E4" w:rsidRDefault="005963E4" w:rsidP="005963E4">
      <w:r>
        <w:t>------------------------------------------------------------------------------------------------------------------------</w:t>
      </w:r>
    </w:p>
    <w:p w:rsidR="005963E4" w:rsidRDefault="00976674" w:rsidP="006251C7">
      <w:r>
        <w:t>ΣΥΝΔΕΣΗ ΕΡΓΑΣΤΗΡΙΩΝ ΠΟΥ ΣΥΜΜΕΤΕΧΟΥΝ ΣΤΟ ΠΡΟΓΡΑΜΜΑ</w:t>
      </w:r>
    </w:p>
    <w:p w:rsidR="00976674" w:rsidRDefault="00976674" w:rsidP="006251C7">
      <w:r>
        <w:t xml:space="preserve">Ενημέρωση μέσω της πλατφόρμας </w:t>
      </w:r>
      <w:proofErr w:type="spellStart"/>
      <w:r>
        <w:rPr>
          <w:lang w:val="en-US"/>
        </w:rPr>
        <w:t>Eclass</w:t>
      </w:r>
      <w:proofErr w:type="spellEnd"/>
      <w:r>
        <w:t xml:space="preserve"> των δραστηριοτήτων τους</w:t>
      </w:r>
    </w:p>
    <w:p w:rsidR="00976674" w:rsidRDefault="00976674" w:rsidP="006251C7">
      <w:r>
        <w:t>Αλληλοενημέρωση για τον διαθέσιμο εξοπλισμό κάθε εργαστηρίου</w:t>
      </w:r>
    </w:p>
    <w:p w:rsidR="00456856" w:rsidRDefault="00976674" w:rsidP="006251C7">
      <w:r>
        <w:t>Οργάνωση μιας συνάντησης στα πλαίσια του Φεστιβάλ Σύνθεση που οργανώνει το ΕΑΠ</w:t>
      </w:r>
    </w:p>
    <w:p w:rsidR="00976674" w:rsidRPr="00976674" w:rsidRDefault="00976674" w:rsidP="006251C7">
      <w:r>
        <w:t xml:space="preserve"> </w:t>
      </w:r>
    </w:p>
    <w:p w:rsidR="00456856" w:rsidRPr="005963E4" w:rsidRDefault="00456856" w:rsidP="00456856">
      <w:r>
        <w:t>------------------------------------------------------------------------------------------------------------------------</w:t>
      </w:r>
    </w:p>
    <w:p w:rsidR="00456856" w:rsidRDefault="00456856" w:rsidP="006251C7">
      <w:r>
        <w:lastRenderedPageBreak/>
        <w:t>ΦΕΣΤΙΒΑΛ ΦΟΙΤΗΤΙΚΩΝ ΤΑΙΝΙΩΝ</w:t>
      </w:r>
    </w:p>
    <w:p w:rsidR="00456856" w:rsidRDefault="00456856" w:rsidP="006251C7">
      <w:r>
        <w:t xml:space="preserve">Διερεύνηση της δυνατότητας </w:t>
      </w:r>
      <w:proofErr w:type="spellStart"/>
      <w:r>
        <w:t>συνδιοργάνωσης</w:t>
      </w:r>
      <w:proofErr w:type="spellEnd"/>
      <w:r>
        <w:t xml:space="preserve"> του Φεστιβάλ Σύνθεσης από το ΕΑΠ, το Κανάλι της Βουλής και την Εκπαιδευτική</w:t>
      </w:r>
      <w:bookmarkStart w:id="0" w:name="_GoBack"/>
      <w:bookmarkEnd w:id="0"/>
      <w:r>
        <w:t xml:space="preserve"> Τηλεόραση.</w:t>
      </w:r>
    </w:p>
    <w:p w:rsidR="00456856" w:rsidRPr="005963E4" w:rsidRDefault="00456856" w:rsidP="00456856">
      <w:r>
        <w:t>------------------------------------------------------------------------------------------------------------------------</w:t>
      </w:r>
    </w:p>
    <w:p w:rsidR="00456856" w:rsidRDefault="00456856" w:rsidP="006251C7"/>
    <w:p w:rsidR="005963E4" w:rsidRDefault="00456856" w:rsidP="006251C7">
      <w:r>
        <w:t>ΔΗΜΙΟΥΡΓΙΑ ΚΟΙΝΟΥ ΑΠΟΘΕΤΗΡΙΟΥ</w:t>
      </w:r>
    </w:p>
    <w:p w:rsidR="005963E4" w:rsidRPr="00C207B6" w:rsidRDefault="005963E4" w:rsidP="006251C7"/>
    <w:sectPr w:rsidR="005963E4" w:rsidRPr="00C207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5A0C"/>
    <w:multiLevelType w:val="hybridMultilevel"/>
    <w:tmpl w:val="FA403614"/>
    <w:lvl w:ilvl="0" w:tplc="A552BB1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F1E98"/>
    <w:multiLevelType w:val="hybridMultilevel"/>
    <w:tmpl w:val="EF203672"/>
    <w:lvl w:ilvl="0" w:tplc="40520B9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B6"/>
    <w:rsid w:val="001E3FF4"/>
    <w:rsid w:val="00456856"/>
    <w:rsid w:val="004C5A8F"/>
    <w:rsid w:val="005963E4"/>
    <w:rsid w:val="006251C7"/>
    <w:rsid w:val="00976674"/>
    <w:rsid w:val="00C207B6"/>
    <w:rsid w:val="00D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9334"/>
  <w15:chartTrackingRefBased/>
  <w15:docId w15:val="{6ABB66E1-E188-4C28-AA4C-DA29664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07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1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51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lass.aegean.gr/courses/5113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3</cp:revision>
  <dcterms:created xsi:type="dcterms:W3CDTF">2020-02-25T16:50:00Z</dcterms:created>
  <dcterms:modified xsi:type="dcterms:W3CDTF">2020-02-25T17:27:00Z</dcterms:modified>
</cp:coreProperties>
</file>