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44" w:rsidRPr="00B90B6E" w:rsidRDefault="009B6436" w:rsidP="00B90B6E">
      <w:pPr>
        <w:contextualSpacing/>
        <w:jc w:val="center"/>
        <w:rPr>
          <w:b/>
        </w:rPr>
      </w:pPr>
      <w:r w:rsidRPr="00B90B6E">
        <w:rPr>
          <w:b/>
        </w:rPr>
        <w:t xml:space="preserve">ΠΟΛΥΤΕΧΝΕΙΟ: </w:t>
      </w:r>
      <w:r w:rsidR="00B90B6E" w:rsidRPr="00B90B6E">
        <w:rPr>
          <w:b/>
        </w:rPr>
        <w:t>ΟΔΗΓΟΣ ΤΑΝΚ - ΣΥΝΕΝΤΕΥΞΗ</w:t>
      </w:r>
    </w:p>
    <w:p w:rsidR="009B6436" w:rsidRDefault="009B6436" w:rsidP="009B6436">
      <w:pPr>
        <w:contextualSpacing/>
      </w:pPr>
    </w:p>
    <w:p w:rsidR="009B6436" w:rsidRDefault="009B6436" w:rsidP="009B6436">
      <w:pPr>
        <w:contextualSpacing/>
      </w:pPr>
    </w:p>
    <w:p w:rsidR="009B6436" w:rsidRPr="009B6436" w:rsidRDefault="009B6436" w:rsidP="009B6436">
      <w:pPr>
        <w:contextualSpacing/>
        <w:rPr>
          <w:rFonts w:ascii="Arial" w:eastAsia="Times New Roman" w:hAnsi="Arial" w:cs="Arial"/>
          <w:color w:val="666666"/>
          <w:szCs w:val="24"/>
          <w:lang w:eastAsia="el-GR"/>
        </w:rPr>
      </w:pPr>
      <w:r w:rsidRPr="009B6436">
        <w:rPr>
          <w:rFonts w:ascii="Arial" w:eastAsia="Times New Roman" w:hAnsi="Arial" w:cs="Arial"/>
          <w:color w:val="666666"/>
          <w:szCs w:val="24"/>
          <w:lang w:eastAsia="el-GR"/>
        </w:rPr>
        <w:t>«Είχαν μεγάλη ψυχή. Ήταν παλικάρια. Δεν ξέρω αν έχει νόημα, αλλά θα ήθελα να τους πω μια μεγάλη συγγνώμη»</w:t>
      </w:r>
    </w:p>
    <w:p w:rsidR="009B6436" w:rsidRDefault="009B6436" w:rsidP="009B6436">
      <w:pPr>
        <w:contextualSpacing/>
        <w:rPr>
          <w:rFonts w:ascii="Arial" w:eastAsia="Times New Roman" w:hAnsi="Arial" w:cs="Arial"/>
          <w:color w:val="202327"/>
          <w:spacing w:val="-12"/>
          <w:sz w:val="32"/>
          <w:szCs w:val="32"/>
          <w:lang w:val="en-US" w:eastAsia="el-GR"/>
        </w:rPr>
      </w:pPr>
    </w:p>
    <w:p w:rsidR="009B6436" w:rsidRPr="009B6436" w:rsidRDefault="009B6436" w:rsidP="009B6436">
      <w:pPr>
        <w:contextualSpacing/>
        <w:rPr>
          <w:rFonts w:ascii="Arial" w:eastAsia="Times New Roman" w:hAnsi="Arial" w:cs="Arial"/>
          <w:color w:val="202327"/>
          <w:spacing w:val="-12"/>
          <w:sz w:val="32"/>
          <w:szCs w:val="32"/>
          <w:lang w:eastAsia="el-GR"/>
        </w:rPr>
      </w:pPr>
      <w:r w:rsidRPr="009B6436">
        <w:rPr>
          <w:rFonts w:ascii="Arial" w:eastAsia="Times New Roman" w:hAnsi="Arial" w:cs="Arial"/>
          <w:color w:val="202327"/>
          <w:spacing w:val="-12"/>
          <w:sz w:val="32"/>
          <w:szCs w:val="32"/>
          <w:lang w:eastAsia="el-GR"/>
        </w:rPr>
        <w:t>Η εξομολόγηση του οδηγού του τανκς: Συγνώμη, ήμουν φασίστας</w:t>
      </w:r>
    </w:p>
    <w:p w:rsidR="009B6436" w:rsidRPr="009B6436" w:rsidRDefault="009B6436" w:rsidP="009B6436">
      <w:pPr>
        <w:contextualSpacing/>
        <w:jc w:val="right"/>
        <w:rPr>
          <w:rFonts w:ascii="Arial" w:eastAsia="Times New Roman" w:hAnsi="Arial" w:cs="Arial"/>
          <w:bCs/>
          <w:szCs w:val="24"/>
          <w:lang w:eastAsia="el-GR"/>
        </w:rPr>
      </w:pPr>
    </w:p>
    <w:p w:rsidR="009B6436" w:rsidRPr="009B6436" w:rsidRDefault="009B6436" w:rsidP="009B6436">
      <w:pPr>
        <w:contextualSpacing/>
        <w:jc w:val="right"/>
        <w:rPr>
          <w:rFonts w:ascii="Arial" w:eastAsia="Times New Roman" w:hAnsi="Arial" w:cs="Arial"/>
          <w:bCs/>
          <w:sz w:val="16"/>
          <w:szCs w:val="16"/>
          <w:lang w:eastAsia="el-GR"/>
        </w:rPr>
      </w:pPr>
      <w:r w:rsidRPr="009B6436">
        <w:rPr>
          <w:rFonts w:ascii="Arial" w:eastAsia="Times New Roman" w:hAnsi="Arial" w:cs="Arial"/>
          <w:bCs/>
          <w:sz w:val="16"/>
          <w:szCs w:val="16"/>
          <w:lang w:eastAsia="el-GR"/>
        </w:rPr>
        <w:t>18|ΝΟΕ|2017</w:t>
      </w:r>
    </w:p>
    <w:p w:rsidR="009B6436" w:rsidRDefault="009B6436" w:rsidP="009B6436">
      <w:pPr>
        <w:contextualSpacing/>
      </w:pPr>
    </w:p>
    <w:p w:rsidR="009B6436" w:rsidRDefault="009B6436" w:rsidP="009B6436">
      <w:pPr>
        <w:contextualSpacing/>
      </w:pPr>
      <w:r>
        <w:t>«Την ημέρα εκείνη ήμουν υπηρεσία. Στον στρατό είχα δέκα μήνες. Ήμουν εκπαιδευτής στο Κέντρο Τεθωρακισμένων, στο Γουδί. Τότε οι "</w:t>
      </w:r>
      <w:proofErr w:type="spellStart"/>
      <w:r>
        <w:t>μαυροσκούφηδες</w:t>
      </w:r>
      <w:proofErr w:type="spellEnd"/>
      <w:r>
        <w:t xml:space="preserve">" ήταν σώμα </w:t>
      </w:r>
      <w:proofErr w:type="spellStart"/>
      <w:r>
        <w:t>επιλέκτων</w:t>
      </w:r>
      <w:proofErr w:type="spellEnd"/>
      <w:r>
        <w:t xml:space="preserve">. Πήγα εθελοντικά. Μόλις άρχισαν τα επεισόδια, μπήκαμε επιφυλακή. "Οι κομμουνιστές καίνε την Αθήνα" μας έλεγαν και εμείς τους πιστεύαμε. Θυμάμαι στο στρατόπεδο κάποιοι είχαν </w:t>
      </w:r>
      <w:proofErr w:type="spellStart"/>
      <w:r>
        <w:t>ραδιοφωνάκια</w:t>
      </w:r>
      <w:proofErr w:type="spellEnd"/>
      <w:r>
        <w:t xml:space="preserve"> και ακούγαμε στα κρυφά τον σταθμό του Πολυτεχνείου. "</w:t>
      </w:r>
      <w:proofErr w:type="spellStart"/>
      <w:r>
        <w:t>Παλιοκουμμούνια</w:t>
      </w:r>
      <w:proofErr w:type="spellEnd"/>
      <w:r>
        <w:t xml:space="preserve">" θα καλοπεράσετε!" λέγαμε». Μιλάει ο </w:t>
      </w:r>
      <w:r w:rsidRPr="00DD2FDD">
        <w:rPr>
          <w:b/>
        </w:rPr>
        <w:t xml:space="preserve">Α. </w:t>
      </w:r>
      <w:proofErr w:type="spellStart"/>
      <w:r w:rsidRPr="00DD2FDD">
        <w:rPr>
          <w:b/>
        </w:rPr>
        <w:t>Σκευοφύλαξ</w:t>
      </w:r>
      <w:proofErr w:type="spellEnd"/>
      <w:r>
        <w:t xml:space="preserve"> ο έφεδρος στρατιώτης, οδηγός του τεθωρακισμένου άρματος που εισέβαλε στο Πολυτεχνείο, σε μία από τις σπάνιες συνεντεύξεις του, τριάντα χρόνια μετά τη 17 Νοέμβρη του 1973, στο συνάδελφο Κώστα </w:t>
      </w:r>
      <w:proofErr w:type="spellStart"/>
      <w:r>
        <w:t>Χατζίδη</w:t>
      </w:r>
      <w:proofErr w:type="spellEnd"/>
      <w:r>
        <w:t>, που έφυγε πρόωρα από τη ζωή.</w:t>
      </w:r>
    </w:p>
    <w:p w:rsidR="009B6436" w:rsidRDefault="009B6436" w:rsidP="009B6436">
      <w:pPr>
        <w:contextualSpacing/>
      </w:pPr>
    </w:p>
    <w:p w:rsidR="009B6436" w:rsidRDefault="009B6436" w:rsidP="009B6436">
      <w:pPr>
        <w:contextualSpacing/>
      </w:pPr>
      <w:r>
        <w:t xml:space="preserve">Τα λόγια του μετανιωμένου οδηγού, του καταραμένου τανκ, δεν φωτίζουν μόνο εκείνη την ιστορική στιγμή, αλλά και το τι επικρατούσε μέσα στο στράτευμα, στους επίλεκτους της χούντας και πως οι πρωτεργάτες της επταετίας και τα τσιράκια τους μεταμόρφωναν τα απλά </w:t>
      </w:r>
      <w:proofErr w:type="spellStart"/>
      <w:r>
        <w:t>φανταράκια</w:t>
      </w:r>
      <w:proofErr w:type="spellEnd"/>
      <w:r>
        <w:t xml:space="preserve"> σε τέρατα, βασανιστές, πειθήνια όργανά τους.</w:t>
      </w:r>
    </w:p>
    <w:p w:rsidR="009B6436" w:rsidRDefault="009B6436" w:rsidP="009B6436">
      <w:pPr>
        <w:contextualSpacing/>
      </w:pPr>
    </w:p>
    <w:p w:rsidR="00DD2FDD" w:rsidRDefault="009B6436" w:rsidP="009B6436">
      <w:pPr>
        <w:contextualSpacing/>
      </w:pPr>
      <w:r>
        <w:t xml:space="preserve">Ο ίδιος συνεχίζει να ξεδιπλώνει την ιστορία εκείνης της νύχτας: </w:t>
      </w:r>
    </w:p>
    <w:p w:rsidR="009B6436" w:rsidRDefault="009B6436" w:rsidP="009B6436">
      <w:pPr>
        <w:contextualSpacing/>
      </w:pPr>
      <w:r>
        <w:t xml:space="preserve">«Στη 1.15 το πρωί της 17ης Νοεμβρίου φτάσαμε στη διασταύρωση των λεωφόρων Αλεξάνδρας και Κηφισίας. Λίγο αργότερα διασχίζαμε την Αλεξάνδρας, όταν στο ύψος του IKA, στη στάση Σόνια, σταματήσαμε γιατί ο δρόμος ήταν κλειστός. Υπήρχαν οδοφράγματα, φωτιές και ακινητοποιημένα λεωφορεία. Με διάφορες μανούβρες αριστερά - δεξιά, μπρος πίσω, άνοιξα τον δρόμο και προχωρήσαμε» θυμάται ο κ. </w:t>
      </w:r>
      <w:proofErr w:type="spellStart"/>
      <w:r>
        <w:t>Σκευοφύλαξ</w:t>
      </w:r>
      <w:proofErr w:type="spellEnd"/>
      <w:r>
        <w:t xml:space="preserve">. Ο δρόμος για τα τανκς ήταν ανοιχτός πλέον προς το Πολυτεχνείο. «Όταν φτάσαμε στη διασταύρωση της </w:t>
      </w:r>
      <w:proofErr w:type="spellStart"/>
      <w:r>
        <w:t>λεωφ</w:t>
      </w:r>
      <w:proofErr w:type="spellEnd"/>
      <w:r>
        <w:t xml:space="preserve">. Αλεξάνδρας και της οδού Πατησίων, μας έδωσαν εντολή να σταματήσουμε. Εκεί, στην πλατεία Αιγύπτου, μείναμε περίπου μία ώρα. Ο κόσμος θυμάμαι ότι μας φώναζε "είμαστε αδέλφια, είμαστε αδέλφια". </w:t>
      </w:r>
      <w:r w:rsidRPr="003A6996">
        <w:rPr>
          <w:b/>
        </w:rPr>
        <w:t>Εγώ ήθελα να τους φάω. Τους έβλεπα σαν παράσιτα</w:t>
      </w:r>
      <w:r>
        <w:t>».</w:t>
      </w:r>
    </w:p>
    <w:p w:rsidR="009B6436" w:rsidRDefault="009B6436" w:rsidP="009B6436">
      <w:pPr>
        <w:contextualSpacing/>
      </w:pPr>
    </w:p>
    <w:p w:rsidR="009B6436" w:rsidRPr="003A6996" w:rsidRDefault="009B6436" w:rsidP="009B6436">
      <w:pPr>
        <w:contextualSpacing/>
        <w:rPr>
          <w:b/>
        </w:rPr>
      </w:pPr>
      <w:r w:rsidRPr="003A6996">
        <w:rPr>
          <w:b/>
        </w:rPr>
        <w:lastRenderedPageBreak/>
        <w:t>Επιχείρηση "</w:t>
      </w:r>
      <w:proofErr w:type="spellStart"/>
      <w:r w:rsidRPr="003A6996">
        <w:rPr>
          <w:b/>
        </w:rPr>
        <w:t>Εκκένωσις</w:t>
      </w:r>
      <w:proofErr w:type="spellEnd"/>
      <w:r w:rsidRPr="003A6996">
        <w:rPr>
          <w:b/>
        </w:rPr>
        <w:t xml:space="preserve"> του Πολυτεχνείου"</w:t>
      </w:r>
    </w:p>
    <w:p w:rsidR="009B6436" w:rsidRDefault="009B6436" w:rsidP="009B6436">
      <w:pPr>
        <w:contextualSpacing/>
      </w:pPr>
    </w:p>
    <w:p w:rsidR="009B6436" w:rsidRDefault="009B6436" w:rsidP="009B6436">
      <w:pPr>
        <w:contextualSpacing/>
      </w:pPr>
      <w:r>
        <w:t xml:space="preserve">Με νεότερη εντολή των στρατιωτικών τα </w:t>
      </w:r>
      <w:r w:rsidRPr="00B83ACD">
        <w:rPr>
          <w:u w:val="single"/>
        </w:rPr>
        <w:t>πέντε τανκς</w:t>
      </w:r>
      <w:r>
        <w:t xml:space="preserve"> προωθούνται προς το Μουσείο, για την επιχείρηση "</w:t>
      </w:r>
      <w:proofErr w:type="spellStart"/>
      <w:r>
        <w:t>Εκκένωσις</w:t>
      </w:r>
      <w:proofErr w:type="spellEnd"/>
      <w:r>
        <w:t xml:space="preserve"> του Πολυτεχνείου". H ώρα έχει πάει 2 το πρωί. «Φτάνοντας μπροστά στην πόρτα, έστριψα το άρμα προς το Πολυτεχνείο, με γυρισμένο το πυροβόλο προς τα πίσω. Θυμάμαι ότι σηκώθηκα από τη θέση μου και εγώ και το άλλο πλήρωμα. Δεκάδες φοιτητές κρέμονταν από τα κάγκελα, ενώ εκατοντάδες βρίσκονταν στον προαύλιο χώρο. Έδειχναν πανικόβλητοι». Ο κ. </w:t>
      </w:r>
      <w:proofErr w:type="spellStart"/>
      <w:r>
        <w:t>Σκευοφύλαξ</w:t>
      </w:r>
      <w:proofErr w:type="spellEnd"/>
      <w:r>
        <w:t xml:space="preserve"> φέρνει στη μνήμη του τα φοβισμένα πρόσωπα των συνομηλίκων του που ήταν μέσα στο Πολυτεχνείο. Χαμηλώνει το βλέμμα του. «Και εγώ, να σκεφτείς ότι τους έβλεπα σαν μαμούνια που ήθελα να τα φάω»!</w:t>
      </w:r>
    </w:p>
    <w:p w:rsidR="009B6436" w:rsidRDefault="009B6436" w:rsidP="009B6436">
      <w:pPr>
        <w:contextualSpacing/>
      </w:pPr>
    </w:p>
    <w:p w:rsidR="009B6436" w:rsidRDefault="009B6436" w:rsidP="009B6436">
      <w:pPr>
        <w:contextualSpacing/>
      </w:pPr>
      <w:r>
        <w:t xml:space="preserve">«Τότε ήρθε ο οδηγός εδάφους του άρματος και μου λέει: "Θα μπούμε μέσα, θα ρίξουμε την πύλη. Ετοιμάσου!"» λέει ο κ. </w:t>
      </w:r>
      <w:proofErr w:type="spellStart"/>
      <w:r>
        <w:t>Σκευοφύλαξ</w:t>
      </w:r>
      <w:proofErr w:type="spellEnd"/>
      <w:r>
        <w:t xml:space="preserve">. «Πήρα θέση και ξεκίνησα. Δεν έβλεπα πολλά πράγματα, δεν είχα καλό οπτικό πεδίο, γιατί κοιτούσα πλέον από τη θυρίδα του άρματος. </w:t>
      </w:r>
      <w:r w:rsidRPr="00B83ACD">
        <w:rPr>
          <w:b/>
        </w:rPr>
        <w:t>Δέκα εκατοστά πριν από την πόρτα, σταμάτησα. Σταμάτησα σκόπιμα.</w:t>
      </w:r>
      <w:r>
        <w:t xml:space="preserve"> Αυτό </w:t>
      </w:r>
      <w:r w:rsidRPr="00B83ACD">
        <w:rPr>
          <w:u w:val="single"/>
        </w:rPr>
        <w:t>φαίνεται στο βίντεο της εποχής</w:t>
      </w:r>
      <w:r>
        <w:t>. Στο φρενάρισμα, οι φοιτητές τρομαγμένοι έφυγαν προς τα πίσω. Αν έμπαινα με ταχύτητα, θα σκότωνα δεκάδες άτομα που εκείνη τη στιγμή ήταν κρεμασμένα στα κάγκελα».</w:t>
      </w:r>
    </w:p>
    <w:p w:rsidR="009B6436" w:rsidRDefault="009B6436" w:rsidP="009B6436">
      <w:pPr>
        <w:contextualSpacing/>
      </w:pPr>
    </w:p>
    <w:p w:rsidR="009B6436" w:rsidRDefault="009B6436" w:rsidP="009B6436">
      <w:pPr>
        <w:contextualSpacing/>
      </w:pPr>
      <w:r>
        <w:t xml:space="preserve">Λίγα λεπτά αργότερα ο A. </w:t>
      </w:r>
      <w:proofErr w:type="spellStart"/>
      <w:r>
        <w:t>Σκευοφύλαξ</w:t>
      </w:r>
      <w:proofErr w:type="spellEnd"/>
      <w:r>
        <w:t xml:space="preserve"> θα μαρσάρει δυνατά. Ο δυνατός προβολέας του τανκ σκοπεύει την πύλη. «H καγκελόπορτα έπεσε αμέσως. Πίσω από τη σιδερένια πύλη ήταν σταθμευμένο το Μερσεντές το οποίο είχαν βάλει εκεί οι φοιτητές για να φράξουν την είσοδο. Το έκανα αλοιφή. H αριστερή ερπύστρια το έλιωσε. </w:t>
      </w:r>
      <w:r w:rsidRPr="00B83ACD">
        <w:rPr>
          <w:b/>
        </w:rPr>
        <w:t>Με το που έπεσε η πύλη του Πολυτεχνείου εισέβαλαν οι αστυνομικοί για να συλλάβουν τους φοιτητές</w:t>
      </w:r>
      <w:r>
        <w:t>. Λίγο αργότερα κατέβηκα και εγώ από το άρμα και μπήκα στον χώρο του Πολυτεχνείου. Δεν υπήρχε νεκρός. Θα μπορούσε όμως και να υπάρχουν νεκροί» λέει.</w:t>
      </w:r>
    </w:p>
    <w:p w:rsidR="009B6436" w:rsidRDefault="009B6436" w:rsidP="009B6436">
      <w:pPr>
        <w:contextualSpacing/>
      </w:pPr>
    </w:p>
    <w:p w:rsidR="009B6436" w:rsidRPr="00B83ACD" w:rsidRDefault="009B6436" w:rsidP="009B6436">
      <w:pPr>
        <w:contextualSpacing/>
        <w:rPr>
          <w:b/>
        </w:rPr>
      </w:pPr>
      <w:r w:rsidRPr="00B83ACD">
        <w:rPr>
          <w:b/>
        </w:rPr>
        <w:t>Μετά την εισβολή και το τανκ περίπτερο</w:t>
      </w:r>
    </w:p>
    <w:p w:rsidR="009B6436" w:rsidRDefault="009B6436" w:rsidP="009B6436">
      <w:pPr>
        <w:contextualSpacing/>
      </w:pPr>
    </w:p>
    <w:p w:rsidR="009B6436" w:rsidRDefault="009B6436" w:rsidP="009B6436">
      <w:pPr>
        <w:contextualSpacing/>
      </w:pPr>
      <w:r>
        <w:t xml:space="preserve">Μέσα στο Πολυτεχνείο ο A. </w:t>
      </w:r>
      <w:proofErr w:type="spellStart"/>
      <w:r>
        <w:t>Σκευοφύλαξ</w:t>
      </w:r>
      <w:proofErr w:type="spellEnd"/>
      <w:r>
        <w:t xml:space="preserve"> είδε πολλούς τραυματίες και ίσως, όπως λέει, και νεκρούς. «Στο προαύλιο του Πολυτεχνείου ήταν πολύ χτυπημένοι, θυμάμαι ότι είδα πολλούς τραυματίες, ενώ τρεις-τέσσερις ήταν σωριασμένοι κάτω, ακίνητοι. Δεν ξέρω αν ήταν νεκροί. Δεν κοίταξα να δω. Κάποια στιγμή ένας φοιτητής όρμησε κατά πάνω μου και μου είπε: "Τι κατάλαβες τώρα που μπήκες;". Αφήνιασα. Έβγαλα το πιστόλι και προτάσσοντάς το γύρισα και του είπα ουρλιάζοντας: "Σκάσε, ρε </w:t>
      </w:r>
      <w:proofErr w:type="spellStart"/>
      <w:r>
        <w:t>κωλόπαιδο</w:t>
      </w:r>
      <w:proofErr w:type="spellEnd"/>
      <w:r>
        <w:t xml:space="preserve">, μη σε καθαρίσω". Αυτός ο φοιτητής δεν ξέρει πόσο τυχερός στάθηκε εκείνη </w:t>
      </w:r>
      <w:r>
        <w:lastRenderedPageBreak/>
        <w:t>τη στιγμή... Αν έλεγε μια κουβέντα παραπάνω, θα τον σκότωνα! Τέτοιος ήμουν. Ένας φασίστας».</w:t>
      </w:r>
    </w:p>
    <w:p w:rsidR="009B6436" w:rsidRDefault="009B6436" w:rsidP="009B6436">
      <w:pPr>
        <w:contextualSpacing/>
      </w:pPr>
    </w:p>
    <w:p w:rsidR="009B6436" w:rsidRDefault="009B6436" w:rsidP="009B6436">
      <w:pPr>
        <w:contextualSpacing/>
      </w:pPr>
      <w:r>
        <w:t>Παρά τον πόνο τους, οι φοιτητές θα δείξουν μεγαλείο ψυχής απέναντι στον στρατιώτη που ισοπέδωσε το όνειρό τους. Αδιάψευστη απόδειξη, η μαρτυρία του κ. Σκευοφύλακα: «</w:t>
      </w:r>
      <w:r w:rsidRPr="00B83ACD">
        <w:rPr>
          <w:b/>
        </w:rPr>
        <w:t>Όπως περνούσαν οι φοιτητές</w:t>
      </w:r>
      <w:r>
        <w:t xml:space="preserve"> θυμάμαι ότι </w:t>
      </w:r>
      <w:r w:rsidRPr="00B83ACD">
        <w:rPr>
          <w:b/>
        </w:rPr>
        <w:t>έριχναν μέσα στο τανκ πακέτα τσιγάρα και ό,τι προμήθειες είχαν μαζί τους</w:t>
      </w:r>
      <w:r>
        <w:t xml:space="preserve">. Όταν γυρίσαμε στο Γουδί, το άρμα έμοιαζε με περίπτερο. </w:t>
      </w:r>
      <w:r w:rsidRPr="00B83ACD">
        <w:rPr>
          <w:b/>
        </w:rPr>
        <w:t>Όσο σκέφτομαι ότι οι φοιτητές μας έδιναν σάντουιτς και τσιγάρα, μετά απ' όσα τους κάναμε...</w:t>
      </w:r>
      <w:r>
        <w:t xml:space="preserve"> Δεν μπορώ να το </w:t>
      </w:r>
      <w:r w:rsidR="00B83ACD">
        <w:t>συγχωρέσω</w:t>
      </w:r>
      <w:r>
        <w:t xml:space="preserve"> αυτό το πράγμα στον εαυτό μου. Σκέφτομαι τι πήγα και έκανα!..».</w:t>
      </w:r>
    </w:p>
    <w:p w:rsidR="009B6436" w:rsidRDefault="009B6436" w:rsidP="009B6436">
      <w:pPr>
        <w:contextualSpacing/>
      </w:pPr>
    </w:p>
    <w:p w:rsidR="009B6436" w:rsidRPr="00B83ACD" w:rsidRDefault="009B6436" w:rsidP="009B6436">
      <w:pPr>
        <w:contextualSpacing/>
        <w:rPr>
          <w:b/>
        </w:rPr>
      </w:pPr>
      <w:r w:rsidRPr="00B83ACD">
        <w:rPr>
          <w:b/>
          <w:highlight w:val="cyan"/>
        </w:rPr>
        <w:t>Οι ελεύθεροι σκοπευτές</w:t>
      </w:r>
    </w:p>
    <w:p w:rsidR="009B6436" w:rsidRDefault="009B6436" w:rsidP="009B6436">
      <w:pPr>
        <w:contextualSpacing/>
      </w:pPr>
    </w:p>
    <w:p w:rsidR="009B6436" w:rsidRDefault="009B6436" w:rsidP="009B6436">
      <w:pPr>
        <w:contextualSpacing/>
      </w:pPr>
      <w:r>
        <w:t xml:space="preserve">Όπως σημειώνεται σε επίσημη έκθεση για τα γεγονότα του Πολυτεχνείου, </w:t>
      </w:r>
      <w:r w:rsidRPr="00B83ACD">
        <w:rPr>
          <w:b/>
          <w:highlight w:val="yellow"/>
        </w:rPr>
        <w:t>μετά την εισβολή του τανκ και των λοκατζήδων "πιάνουν δουλειά" οι άνδρες της ΚΥΠ, οι ελεύθεροι σκοπευτές, αστυνομικοί με τεράστια σίδερα στα χέρια και χτυπούν μέχρι θανάτου όποιον βρίσκουν</w:t>
      </w:r>
      <w:r>
        <w:t>. «</w:t>
      </w:r>
      <w:proofErr w:type="spellStart"/>
      <w:r>
        <w:t>Απομακρυνόμενοι</w:t>
      </w:r>
      <w:proofErr w:type="spellEnd"/>
      <w:r>
        <w:t xml:space="preserve"> όμως του Πολυτεχνείου αγωνιώδεις </w:t>
      </w:r>
      <w:r w:rsidRPr="00B83ACD">
        <w:rPr>
          <w:b/>
        </w:rPr>
        <w:t>τούς αναμένουν εκπλήξεις</w:t>
      </w:r>
      <w:r>
        <w:t xml:space="preserve">. Από παντού τους καταδιώκουν και τους χτυπούν. Εις την </w:t>
      </w:r>
      <w:proofErr w:type="spellStart"/>
      <w:r w:rsidRPr="00B83ACD">
        <w:rPr>
          <w:b/>
        </w:rPr>
        <w:t>γωνίαν</w:t>
      </w:r>
      <w:proofErr w:type="spellEnd"/>
      <w:r w:rsidRPr="00B83ACD">
        <w:rPr>
          <w:b/>
        </w:rPr>
        <w:t xml:space="preserve"> των οδών Τοσίτσα και </w:t>
      </w:r>
      <w:proofErr w:type="spellStart"/>
      <w:r w:rsidRPr="00B83ACD">
        <w:rPr>
          <w:b/>
        </w:rPr>
        <w:t>Μπουμπουλίνας</w:t>
      </w:r>
      <w:proofErr w:type="spellEnd"/>
      <w:r w:rsidRPr="00B83ACD">
        <w:rPr>
          <w:b/>
        </w:rPr>
        <w:t xml:space="preserve"> άνδρες της ΚΥΠ</w:t>
      </w:r>
      <w:r>
        <w:t xml:space="preserve"> εν πολιτική περιβολή τους </w:t>
      </w:r>
      <w:r w:rsidRPr="00B83ACD">
        <w:rPr>
          <w:b/>
        </w:rPr>
        <w:t>χτυπούν ανηλεώς και πυροβολούν κατ' αυτών</w:t>
      </w:r>
      <w:r>
        <w:t xml:space="preserve">, ενώ </w:t>
      </w:r>
      <w:r w:rsidRPr="00B83ACD">
        <w:rPr>
          <w:b/>
          <w:highlight w:val="yellow"/>
        </w:rPr>
        <w:t xml:space="preserve">εις την </w:t>
      </w:r>
      <w:proofErr w:type="spellStart"/>
      <w:r w:rsidRPr="00B83ACD">
        <w:rPr>
          <w:b/>
          <w:highlight w:val="yellow"/>
        </w:rPr>
        <w:t>ταράτσαν</w:t>
      </w:r>
      <w:proofErr w:type="spellEnd"/>
      <w:r w:rsidRPr="00B83ACD">
        <w:rPr>
          <w:b/>
          <w:highlight w:val="yellow"/>
        </w:rPr>
        <w:t xml:space="preserve"> ενός των αυτόθι κτιρίων έχουν εγκαταστήσει </w:t>
      </w:r>
      <w:proofErr w:type="spellStart"/>
      <w:r w:rsidRPr="00B83ACD">
        <w:rPr>
          <w:b/>
          <w:highlight w:val="yellow"/>
        </w:rPr>
        <w:t>πολυβόλον</w:t>
      </w:r>
      <w:proofErr w:type="spellEnd"/>
      <w:r>
        <w:t xml:space="preserve">. </w:t>
      </w:r>
      <w:r w:rsidRPr="00B83ACD">
        <w:rPr>
          <w:b/>
          <w:highlight w:val="yellow"/>
        </w:rPr>
        <w:t xml:space="preserve">Εις τας ταράτσας των γύρω κτιρίων επισημαίνονται ελεύθεροι </w:t>
      </w:r>
      <w:proofErr w:type="spellStart"/>
      <w:r w:rsidRPr="00B83ACD">
        <w:rPr>
          <w:b/>
          <w:highlight w:val="yellow"/>
        </w:rPr>
        <w:t>σκοπευταί</w:t>
      </w:r>
      <w:proofErr w:type="spellEnd"/>
      <w:r w:rsidRPr="00B83ACD">
        <w:rPr>
          <w:b/>
          <w:highlight w:val="yellow"/>
        </w:rPr>
        <w:t xml:space="preserve"> υπό του ιδίου Διευθυντού της Αστυνομίας να επιτελούν το </w:t>
      </w:r>
      <w:proofErr w:type="spellStart"/>
      <w:r w:rsidRPr="00B83ACD">
        <w:rPr>
          <w:b/>
          <w:highlight w:val="yellow"/>
        </w:rPr>
        <w:t>φονικόν</w:t>
      </w:r>
      <w:proofErr w:type="spellEnd"/>
      <w:r w:rsidRPr="00B83ACD">
        <w:rPr>
          <w:b/>
          <w:highlight w:val="yellow"/>
        </w:rPr>
        <w:t xml:space="preserve"> έργον των</w:t>
      </w:r>
      <w:r>
        <w:t>»!</w:t>
      </w:r>
    </w:p>
    <w:p w:rsidR="009B6436" w:rsidRDefault="009B6436" w:rsidP="009B6436">
      <w:pPr>
        <w:contextualSpacing/>
      </w:pPr>
    </w:p>
    <w:p w:rsidR="009B6436" w:rsidRPr="00B83ACD" w:rsidRDefault="009B6436" w:rsidP="009B6436">
      <w:pPr>
        <w:contextualSpacing/>
        <w:rPr>
          <w:b/>
        </w:rPr>
      </w:pPr>
      <w:r w:rsidRPr="00B83ACD">
        <w:rPr>
          <w:b/>
        </w:rPr>
        <w:t>Τιμώμενο πρόσωπο</w:t>
      </w:r>
    </w:p>
    <w:p w:rsidR="009B6436" w:rsidRDefault="009B6436" w:rsidP="009B6436">
      <w:pPr>
        <w:contextualSpacing/>
      </w:pPr>
    </w:p>
    <w:p w:rsidR="009B6436" w:rsidRDefault="009B6436" w:rsidP="009B6436">
      <w:pPr>
        <w:contextualSpacing/>
      </w:pPr>
      <w:r>
        <w:t xml:space="preserve">Όταν επέστρεψε στο Γουδί, στη βάση των Τεθωρακισμένων, ο κ. </w:t>
      </w:r>
      <w:proofErr w:type="spellStart"/>
      <w:r>
        <w:t>Σκευοφύλαξ</w:t>
      </w:r>
      <w:proofErr w:type="spellEnd"/>
      <w:r>
        <w:t xml:space="preserve"> έγινε δεκτός με ζητωκραυγές. Ήταν το τιμώμενο πρόσωπο. «Όταν γυρίσαμε στο στρατόπεδο, έγινα ήρωας. Οι στρατιωτικοί μου έδιναν συγχαρητήρια. Τότε αισθανόμουν ότι ήμουν κάποιος, ότι έκανα κάτι καλό, κάτι μεγάλο. Είχα γίνει ο ήρωας που διέλυσε τους εχθρούς της πατρίδας, τα "</w:t>
      </w:r>
      <w:proofErr w:type="spellStart"/>
      <w:r>
        <w:t>παλιοκουμμούνια</w:t>
      </w:r>
      <w:proofErr w:type="spellEnd"/>
      <w:r>
        <w:t>", όπως λέγαμε τότε τους φοιτητές. Αυτά μου έλεγαν, αυτά πίστευα. Ένιωθα περήφανος. Ήμουν και εγώ φασίστας».</w:t>
      </w:r>
    </w:p>
    <w:p w:rsidR="009B6436" w:rsidRDefault="009B6436" w:rsidP="009B6436">
      <w:pPr>
        <w:contextualSpacing/>
      </w:pPr>
    </w:p>
    <w:p w:rsidR="009B6436" w:rsidRDefault="009B6436" w:rsidP="009B6436">
      <w:pPr>
        <w:contextualSpacing/>
      </w:pPr>
      <w:r>
        <w:t xml:space="preserve">Τα επόμενα χρόνια ο κ. </w:t>
      </w:r>
      <w:proofErr w:type="spellStart"/>
      <w:r>
        <w:t>Σκευοφύλαξ</w:t>
      </w:r>
      <w:proofErr w:type="spellEnd"/>
      <w:r>
        <w:t xml:space="preserve"> θα χαθεί μέσα στο πλήθος της πόλης. Ποτέ δεν μίλαγε για το Πολυτεχνείο. </w:t>
      </w:r>
      <w:r w:rsidRPr="00B83ACD">
        <w:rPr>
          <w:b/>
        </w:rPr>
        <w:t>Ήρθε σε δύσκολη θέση</w:t>
      </w:r>
      <w:r>
        <w:t xml:space="preserve">, όπως είπε, μόνο </w:t>
      </w:r>
      <w:r w:rsidRPr="00B83ACD">
        <w:rPr>
          <w:b/>
        </w:rPr>
        <w:t>μία φορά</w:t>
      </w:r>
      <w:r>
        <w:t>. Θυμάται: «</w:t>
      </w:r>
      <w:r w:rsidRPr="00B83ACD">
        <w:rPr>
          <w:b/>
        </w:rPr>
        <w:t>Στη δουλειά</w:t>
      </w:r>
      <w:r>
        <w:t xml:space="preserve"> πριν από χρόνια κάποιος άκουσε πώς με λένε και ρώτησε αν έχω κάποια σχέση με </w:t>
      </w:r>
      <w:r w:rsidRPr="00B83ACD">
        <w:rPr>
          <w:b/>
        </w:rPr>
        <w:t>τον "πορτάκια"</w:t>
      </w:r>
      <w:r>
        <w:t xml:space="preserve">, όπως είπε, </w:t>
      </w:r>
      <w:r w:rsidRPr="00B83ACD">
        <w:rPr>
          <w:b/>
        </w:rPr>
        <w:t xml:space="preserve">του </w:t>
      </w:r>
      <w:r w:rsidRPr="00B83ACD">
        <w:rPr>
          <w:b/>
        </w:rPr>
        <w:lastRenderedPageBreak/>
        <w:t>Πολυτεχνείου</w:t>
      </w:r>
      <w:r>
        <w:t>. "</w:t>
      </w:r>
      <w:proofErr w:type="spellStart"/>
      <w:r>
        <w:t>Ξάδελφός</w:t>
      </w:r>
      <w:proofErr w:type="spellEnd"/>
      <w:r>
        <w:t xml:space="preserve"> μου είναι, μακρινός. Σκοτώθηκε σε τροχαίο" απάντησα. </w:t>
      </w:r>
      <w:r w:rsidRPr="00B83ACD">
        <w:rPr>
          <w:b/>
          <w:highlight w:val="cyan"/>
        </w:rPr>
        <w:t xml:space="preserve">Είμαι ένα άνθρωπος που δεν υπήρξε ποτέ 20 χρόνων. Ο έφεδρος στρατιώτης A. </w:t>
      </w:r>
      <w:proofErr w:type="spellStart"/>
      <w:r w:rsidRPr="00B83ACD">
        <w:rPr>
          <w:b/>
          <w:highlight w:val="cyan"/>
        </w:rPr>
        <w:t>Σκευοφύλαξ</w:t>
      </w:r>
      <w:proofErr w:type="spellEnd"/>
      <w:r w:rsidRPr="00B83ACD">
        <w:rPr>
          <w:b/>
          <w:highlight w:val="cyan"/>
        </w:rPr>
        <w:t xml:space="preserve"> σκοτώθηκε σε τροχαίο!</w:t>
      </w:r>
      <w:r w:rsidRPr="00B83ACD">
        <w:rPr>
          <w:highlight w:val="cyan"/>
        </w:rPr>
        <w:t xml:space="preserve"> </w:t>
      </w:r>
      <w:r w:rsidRPr="00B83ACD">
        <w:rPr>
          <w:b/>
          <w:highlight w:val="cyan"/>
        </w:rPr>
        <w:t>Οι φίλοι μου δεν ξέρουν ποιος είμαι ούτε κανείς στη γειτονιά. Μόνο η γυναίκα μου το ξέρει. Της το είπα ύστερα από χρόνια. Στα παιδιά μου δεν το είπα ακόμη</w:t>
      </w:r>
      <w:r w:rsidRPr="00B83ACD">
        <w:rPr>
          <w:highlight w:val="cyan"/>
        </w:rPr>
        <w:t>»</w:t>
      </w:r>
      <w:r>
        <w:t>.</w:t>
      </w:r>
    </w:p>
    <w:p w:rsidR="009B6436" w:rsidRDefault="009B6436" w:rsidP="009B6436">
      <w:pPr>
        <w:contextualSpacing/>
      </w:pPr>
    </w:p>
    <w:p w:rsidR="009B6436" w:rsidRPr="00B83ACD" w:rsidRDefault="009B6436" w:rsidP="009B6436">
      <w:pPr>
        <w:contextualSpacing/>
        <w:rPr>
          <w:b/>
        </w:rPr>
      </w:pPr>
      <w:r w:rsidRPr="00B83ACD">
        <w:rPr>
          <w:b/>
        </w:rPr>
        <w:t>Ήταν παλικάρια</w:t>
      </w:r>
    </w:p>
    <w:p w:rsidR="009B6436" w:rsidRDefault="009B6436" w:rsidP="009B6436">
      <w:pPr>
        <w:contextualSpacing/>
      </w:pPr>
    </w:p>
    <w:p w:rsidR="009B6436" w:rsidRDefault="009B6436" w:rsidP="009B6436">
      <w:pPr>
        <w:contextualSpacing/>
      </w:pPr>
      <w:r>
        <w:t xml:space="preserve">Για τους ανθρώπους που αντιστάθηκαν στη χούντα, ο κ. </w:t>
      </w:r>
      <w:proofErr w:type="spellStart"/>
      <w:r>
        <w:t>Σκευοφύλαξ</w:t>
      </w:r>
      <w:proofErr w:type="spellEnd"/>
      <w:r>
        <w:t xml:space="preserve"> θα μιλήσει με κολακευτικά λόγια. «Είχαν μεγάλη ψυχή. Ήταν παλικάρια. Δεν ξέρω αν έχει νόημα, αλλά θα ήθελα να τους πω μια μεγάλη συγγνώμη». Ο οδηγός του τανκ που μπήκε στο Πολυτεχνείο δεν θα ξεχάσει τη νεαρή φοιτήτρια που τραυματίστηκε σοβαρά κατά την εισβολή του τανκ, την καθηγήτρια - σήμερα - του Πανεπιστημίου Αθηνών κυρία </w:t>
      </w:r>
      <w:proofErr w:type="spellStart"/>
      <w:r>
        <w:t>Πέπη</w:t>
      </w:r>
      <w:proofErr w:type="spellEnd"/>
      <w:r>
        <w:t xml:space="preserve"> </w:t>
      </w:r>
      <w:proofErr w:type="spellStart"/>
      <w:r>
        <w:t>Ρηγοπούλου</w:t>
      </w:r>
      <w:proofErr w:type="spellEnd"/>
      <w:r>
        <w:t xml:space="preserve">. «Πιστεύω ότι αν τη δω σήμερα, δεν θα ξέρω τι να της πω. Πολλές φορές όλα αυτά τα χρόνια πέρασε από το μυαλό μου να τη συναντήσω, αλλά σταματούσα. Θα ήθελα να τη δω, να της πω... Δεν τολμάω όμως. </w:t>
      </w:r>
      <w:r w:rsidRPr="00C140F0">
        <w:rPr>
          <w:b/>
        </w:rPr>
        <w:t>Τα λόγια δεν σβήνουν τις πράξεις</w:t>
      </w:r>
      <w:r>
        <w:t>».</w:t>
      </w:r>
    </w:p>
    <w:p w:rsidR="009B6436" w:rsidRDefault="009B6436" w:rsidP="009B6436">
      <w:pPr>
        <w:contextualSpacing/>
      </w:pPr>
    </w:p>
    <w:p w:rsidR="009B6436" w:rsidRDefault="009B6436" w:rsidP="009B6436">
      <w:pPr>
        <w:contextualSpacing/>
      </w:pPr>
      <w:r>
        <w:t xml:space="preserve">Σίγουρα υπάρχουν δεκάδες παιδιά της εποχής εκείνης που αισθάνονται την ίδια ντροπή, για τη στάση τους είτε υπηρετούσαν στις επίλεκτες ομάδες της χούντας (ΕΣΑ, ΛΟΚ, τεθωρακισμένα κλπ), είτε σε άλλες θέσεις στο στρατό ή στα σώματα ασφαλείας. </w:t>
      </w:r>
      <w:r w:rsidRPr="00C140F0">
        <w:rPr>
          <w:b/>
        </w:rPr>
        <w:t>Υπάρχουν βεβαίως κι εκείνοι που δεν μετάνιωσαν ποτέ και είναι υπερήφανοι για τα όσα έγιναν στην επταετία. Οι νοσταλγοί, αυτοί που στελέχωσαν ακροδεξιά, φασιστικά, νεοναζιστικά μορφώματα</w:t>
      </w:r>
      <w:r>
        <w:t xml:space="preserve">. Αυτοί που θυμούνται ότι χαίρονται και </w:t>
      </w:r>
      <w:bookmarkStart w:id="0" w:name="_GoBack"/>
      <w:r w:rsidRPr="00C140F0">
        <w:rPr>
          <w:b/>
        </w:rPr>
        <w:t>διαστρεβλώνουν την ιστορία, με δήθεν μαρτυρίες και θεωρίες βγαλμένες από το δικό τους αλμανάκ του μίσους</w:t>
      </w:r>
      <w:bookmarkEnd w:id="0"/>
      <w:r>
        <w:t>. Όμως, ο λαός δεν ξεχνά. Ή μάλλον δεν πρέπει να ξεχνά...</w:t>
      </w:r>
    </w:p>
    <w:p w:rsidR="009B6436" w:rsidRDefault="009B6436" w:rsidP="009B6436">
      <w:pPr>
        <w:contextualSpacing/>
      </w:pPr>
    </w:p>
    <w:p w:rsidR="009B6436" w:rsidRDefault="009B6436" w:rsidP="009B6436">
      <w:pPr>
        <w:contextualSpacing/>
      </w:pPr>
      <w:r>
        <w:t xml:space="preserve">* </w:t>
      </w:r>
      <w:r w:rsidRPr="009B6436">
        <w:rPr>
          <w:sz w:val="20"/>
          <w:szCs w:val="20"/>
        </w:rPr>
        <w:t xml:space="preserve">Τα αποσπάσματα της συνέντευξης του Α. </w:t>
      </w:r>
      <w:proofErr w:type="spellStart"/>
      <w:r w:rsidRPr="009B6436">
        <w:rPr>
          <w:sz w:val="20"/>
          <w:szCs w:val="20"/>
        </w:rPr>
        <w:t>Σκευοφύλαξ</w:t>
      </w:r>
      <w:proofErr w:type="spellEnd"/>
      <w:r w:rsidRPr="009B6436">
        <w:rPr>
          <w:sz w:val="20"/>
          <w:szCs w:val="20"/>
        </w:rPr>
        <w:t xml:space="preserve"> είναι από τη </w:t>
      </w:r>
      <w:r w:rsidRPr="009B6436">
        <w:rPr>
          <w:sz w:val="20"/>
          <w:szCs w:val="20"/>
          <w:u w:val="single"/>
        </w:rPr>
        <w:t>συνέντευξη</w:t>
      </w:r>
      <w:r w:rsidRPr="009B6436">
        <w:rPr>
          <w:sz w:val="20"/>
          <w:szCs w:val="20"/>
        </w:rPr>
        <w:t xml:space="preserve"> που είχε δώσει </w:t>
      </w:r>
      <w:r w:rsidRPr="009B6436">
        <w:rPr>
          <w:b/>
          <w:sz w:val="20"/>
          <w:szCs w:val="20"/>
        </w:rPr>
        <w:t xml:space="preserve">στον Κώστα </w:t>
      </w:r>
      <w:proofErr w:type="spellStart"/>
      <w:r w:rsidRPr="009B6436">
        <w:rPr>
          <w:b/>
          <w:sz w:val="20"/>
          <w:szCs w:val="20"/>
        </w:rPr>
        <w:t>Χατζίδη</w:t>
      </w:r>
      <w:proofErr w:type="spellEnd"/>
      <w:r w:rsidRPr="009B6436">
        <w:rPr>
          <w:sz w:val="20"/>
          <w:szCs w:val="20"/>
        </w:rPr>
        <w:t xml:space="preserve"> και η οποία δημοσιεύτηκε στις </w:t>
      </w:r>
      <w:r w:rsidRPr="009B6436">
        <w:rPr>
          <w:b/>
          <w:sz w:val="20"/>
          <w:szCs w:val="20"/>
        </w:rPr>
        <w:t>9/11/2003</w:t>
      </w:r>
      <w:r w:rsidRPr="009B6436">
        <w:rPr>
          <w:sz w:val="20"/>
          <w:szCs w:val="20"/>
        </w:rPr>
        <w:t xml:space="preserve"> στο </w:t>
      </w:r>
      <w:r w:rsidRPr="009B6436">
        <w:rPr>
          <w:b/>
          <w:sz w:val="20"/>
          <w:szCs w:val="20"/>
        </w:rPr>
        <w:t>ΒΗΜΑ</w:t>
      </w:r>
      <w:r w:rsidRPr="009B6436">
        <w:rPr>
          <w:sz w:val="20"/>
          <w:szCs w:val="20"/>
        </w:rPr>
        <w:t>.</w:t>
      </w:r>
    </w:p>
    <w:p w:rsidR="009B6436" w:rsidRDefault="009B6436" w:rsidP="009B6436">
      <w:pPr>
        <w:contextualSpacing/>
      </w:pPr>
    </w:p>
    <w:p w:rsidR="009B6436" w:rsidRPr="009B6436" w:rsidRDefault="009B6436" w:rsidP="009B6436">
      <w:pPr>
        <w:contextualSpacing/>
        <w:rPr>
          <w:sz w:val="16"/>
          <w:szCs w:val="16"/>
          <w:lang w:val="en-US"/>
        </w:rPr>
      </w:pPr>
      <w:r w:rsidRPr="009B6436">
        <w:rPr>
          <w:sz w:val="16"/>
          <w:szCs w:val="16"/>
        </w:rPr>
        <w:t>Πηγή</w:t>
      </w:r>
      <w:r w:rsidRPr="009B6436">
        <w:rPr>
          <w:sz w:val="16"/>
          <w:szCs w:val="16"/>
          <w:lang w:val="en-US"/>
        </w:rPr>
        <w:t xml:space="preserve">: </w:t>
      </w:r>
      <w:hyperlink r:id="rId7" w:history="1">
        <w:r w:rsidRPr="009B6436">
          <w:rPr>
            <w:rStyle w:val="Hyperlink"/>
            <w:sz w:val="16"/>
            <w:szCs w:val="16"/>
            <w:lang w:val="en-US"/>
          </w:rPr>
          <w:t>www.topontiki.gr</w:t>
        </w:r>
      </w:hyperlink>
      <w:r>
        <w:rPr>
          <w:sz w:val="16"/>
          <w:szCs w:val="16"/>
          <w:lang w:val="en-US"/>
        </w:rPr>
        <w:t xml:space="preserve"> </w:t>
      </w:r>
    </w:p>
    <w:p w:rsidR="009B6436" w:rsidRPr="009B6436" w:rsidRDefault="009B6436" w:rsidP="009B6436">
      <w:pPr>
        <w:contextualSpacing/>
        <w:rPr>
          <w:sz w:val="16"/>
          <w:szCs w:val="16"/>
          <w:lang w:val="en-US"/>
        </w:rPr>
      </w:pPr>
      <w:proofErr w:type="spellStart"/>
      <w:r w:rsidRPr="009B6436">
        <w:rPr>
          <w:sz w:val="16"/>
          <w:szCs w:val="16"/>
          <w:lang w:val="en-US"/>
        </w:rPr>
        <w:t>Πηγή</w:t>
      </w:r>
      <w:proofErr w:type="spellEnd"/>
      <w:r w:rsidRPr="009B6436">
        <w:rPr>
          <w:sz w:val="16"/>
          <w:szCs w:val="16"/>
          <w:lang w:val="en-US"/>
        </w:rPr>
        <w:t>: ΑΠΕ-ΜΠΕ</w:t>
      </w:r>
    </w:p>
    <w:p w:rsidR="009B6436" w:rsidRPr="009B6436" w:rsidRDefault="009B6436" w:rsidP="009B6436">
      <w:pPr>
        <w:contextualSpacing/>
        <w:rPr>
          <w:lang w:val="en-US"/>
        </w:rPr>
      </w:pPr>
    </w:p>
    <w:p w:rsidR="009B6436" w:rsidRPr="009B6436" w:rsidRDefault="009B6436" w:rsidP="009B6436">
      <w:pPr>
        <w:contextualSpacing/>
        <w:rPr>
          <w:sz w:val="16"/>
          <w:szCs w:val="16"/>
          <w:lang w:val="en-US"/>
        </w:rPr>
      </w:pPr>
      <w:proofErr w:type="gramStart"/>
      <w:r w:rsidRPr="009B6436">
        <w:rPr>
          <w:sz w:val="16"/>
          <w:szCs w:val="16"/>
          <w:u w:val="single"/>
          <w:lang w:val="en-US"/>
        </w:rPr>
        <w:t>sites</w:t>
      </w:r>
      <w:proofErr w:type="gramEnd"/>
      <w:r w:rsidRPr="009B6436">
        <w:rPr>
          <w:sz w:val="16"/>
          <w:szCs w:val="16"/>
          <w:lang w:val="en-US"/>
        </w:rPr>
        <w:t xml:space="preserve">: </w:t>
      </w:r>
    </w:p>
    <w:p w:rsidR="009B6436" w:rsidRPr="009B6436" w:rsidRDefault="009B6436" w:rsidP="009B6436">
      <w:pPr>
        <w:contextualSpacing/>
        <w:rPr>
          <w:sz w:val="16"/>
          <w:szCs w:val="16"/>
          <w:lang w:val="en-US"/>
        </w:rPr>
      </w:pPr>
      <w:proofErr w:type="gramStart"/>
      <w:r w:rsidRPr="009B6436">
        <w:rPr>
          <w:sz w:val="16"/>
          <w:szCs w:val="16"/>
          <w:lang w:val="en-US"/>
        </w:rPr>
        <w:t>a</w:t>
      </w:r>
      <w:proofErr w:type="gramEnd"/>
      <w:r w:rsidRPr="009B6436">
        <w:rPr>
          <w:sz w:val="16"/>
          <w:szCs w:val="16"/>
          <w:lang w:val="en-US"/>
        </w:rPr>
        <w:t xml:space="preserve">) </w:t>
      </w:r>
      <w:hyperlink r:id="rId8" w:history="1">
        <w:r w:rsidRPr="009B6436">
          <w:rPr>
            <w:rStyle w:val="Hyperlink"/>
            <w:i/>
            <w:sz w:val="16"/>
            <w:szCs w:val="16"/>
            <w:lang w:val="en-US"/>
          </w:rPr>
          <w:t>http://www.topontiki.gr/article/247102/o-odigos-toy-tank-exomologeitai-syggnomi-imoyn-fasistas-evlepa-toys-foitites-kai</w:t>
        </w:r>
      </w:hyperlink>
      <w:r w:rsidRPr="009B6436">
        <w:rPr>
          <w:sz w:val="16"/>
          <w:szCs w:val="16"/>
          <w:lang w:val="en-US"/>
        </w:rPr>
        <w:t xml:space="preserve"> </w:t>
      </w:r>
    </w:p>
    <w:p w:rsidR="009B6436" w:rsidRPr="009B6436" w:rsidRDefault="009B6436" w:rsidP="009B6436">
      <w:pPr>
        <w:contextualSpacing/>
        <w:rPr>
          <w:lang w:val="en-US"/>
        </w:rPr>
      </w:pPr>
      <w:proofErr w:type="gramStart"/>
      <w:r w:rsidRPr="009B6436">
        <w:rPr>
          <w:sz w:val="16"/>
          <w:szCs w:val="16"/>
          <w:lang w:val="en-US"/>
        </w:rPr>
        <w:t>b</w:t>
      </w:r>
      <w:proofErr w:type="gramEnd"/>
      <w:r w:rsidRPr="009B6436">
        <w:rPr>
          <w:sz w:val="16"/>
          <w:szCs w:val="16"/>
          <w:lang w:val="en-US"/>
        </w:rPr>
        <w:t xml:space="preserve">) </w:t>
      </w:r>
      <w:hyperlink r:id="rId9" w:history="1">
        <w:r w:rsidRPr="009B6436">
          <w:rPr>
            <w:rStyle w:val="Hyperlink"/>
            <w:i/>
            <w:sz w:val="16"/>
            <w:szCs w:val="16"/>
            <w:lang w:val="en-US"/>
          </w:rPr>
          <w:t>http://www.akous.gr/news/h-eksomologhsh-toy-odhgoy-toy-tanks-sygnwmh-hmoyn-fasistas.96018.asp</w:t>
        </w:r>
      </w:hyperlink>
      <w:r>
        <w:rPr>
          <w:lang w:val="en-US"/>
        </w:rPr>
        <w:t xml:space="preserve"> </w:t>
      </w:r>
    </w:p>
    <w:sectPr w:rsidR="009B6436" w:rsidRPr="009B643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11" w:rsidRDefault="00D21911" w:rsidP="009B6436">
      <w:r>
        <w:separator/>
      </w:r>
    </w:p>
  </w:endnote>
  <w:endnote w:type="continuationSeparator" w:id="0">
    <w:p w:rsidR="00D21911" w:rsidRDefault="00D21911" w:rsidP="009B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48696"/>
      <w:docPartObj>
        <w:docPartGallery w:val="Page Numbers (Bottom of Page)"/>
        <w:docPartUnique/>
      </w:docPartObj>
    </w:sdtPr>
    <w:sdtEndPr>
      <w:rPr>
        <w:noProof/>
      </w:rPr>
    </w:sdtEndPr>
    <w:sdtContent>
      <w:p w:rsidR="009B6436" w:rsidRDefault="009B6436">
        <w:pPr>
          <w:pStyle w:val="Footer"/>
          <w:jc w:val="right"/>
        </w:pPr>
        <w:r>
          <w:fldChar w:fldCharType="begin"/>
        </w:r>
        <w:r>
          <w:instrText xml:space="preserve"> PAGE   \* MERGEFORMAT </w:instrText>
        </w:r>
        <w:r>
          <w:fldChar w:fldCharType="separate"/>
        </w:r>
        <w:r w:rsidR="00C140F0">
          <w:rPr>
            <w:noProof/>
          </w:rPr>
          <w:t>4</w:t>
        </w:r>
        <w:r>
          <w:rPr>
            <w:noProof/>
          </w:rPr>
          <w:fldChar w:fldCharType="end"/>
        </w:r>
      </w:p>
    </w:sdtContent>
  </w:sdt>
  <w:p w:rsidR="009B6436" w:rsidRDefault="009B6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11" w:rsidRDefault="00D21911" w:rsidP="009B6436">
      <w:r>
        <w:separator/>
      </w:r>
    </w:p>
  </w:footnote>
  <w:footnote w:type="continuationSeparator" w:id="0">
    <w:p w:rsidR="00D21911" w:rsidRDefault="00D21911" w:rsidP="009B6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36"/>
    <w:rsid w:val="000020E7"/>
    <w:rsid w:val="000206DA"/>
    <w:rsid w:val="000300AE"/>
    <w:rsid w:val="00040E99"/>
    <w:rsid w:val="00072958"/>
    <w:rsid w:val="00073AF2"/>
    <w:rsid w:val="00076379"/>
    <w:rsid w:val="000A07E5"/>
    <w:rsid w:val="000A4B8E"/>
    <w:rsid w:val="000A779D"/>
    <w:rsid w:val="000B045D"/>
    <w:rsid w:val="000F30E3"/>
    <w:rsid w:val="00101317"/>
    <w:rsid w:val="00116506"/>
    <w:rsid w:val="0014159E"/>
    <w:rsid w:val="0015258C"/>
    <w:rsid w:val="001534EA"/>
    <w:rsid w:val="0016178E"/>
    <w:rsid w:val="00175834"/>
    <w:rsid w:val="00176D8A"/>
    <w:rsid w:val="001B7B0E"/>
    <w:rsid w:val="001F0D31"/>
    <w:rsid w:val="001F2DFD"/>
    <w:rsid w:val="001F5969"/>
    <w:rsid w:val="002042EA"/>
    <w:rsid w:val="0020595E"/>
    <w:rsid w:val="0021728A"/>
    <w:rsid w:val="00270D4A"/>
    <w:rsid w:val="00325347"/>
    <w:rsid w:val="003501ED"/>
    <w:rsid w:val="00382E07"/>
    <w:rsid w:val="0038794B"/>
    <w:rsid w:val="003A0F01"/>
    <w:rsid w:val="003A6996"/>
    <w:rsid w:val="003E2C6A"/>
    <w:rsid w:val="00413FE8"/>
    <w:rsid w:val="00420425"/>
    <w:rsid w:val="00442A2A"/>
    <w:rsid w:val="004458A8"/>
    <w:rsid w:val="004B1EB4"/>
    <w:rsid w:val="004C1D24"/>
    <w:rsid w:val="004F0C30"/>
    <w:rsid w:val="005127FA"/>
    <w:rsid w:val="00513E96"/>
    <w:rsid w:val="0052097B"/>
    <w:rsid w:val="00562CB1"/>
    <w:rsid w:val="00571C17"/>
    <w:rsid w:val="00571D1B"/>
    <w:rsid w:val="005932E9"/>
    <w:rsid w:val="005C7281"/>
    <w:rsid w:val="005D7ABF"/>
    <w:rsid w:val="006128A5"/>
    <w:rsid w:val="006141D1"/>
    <w:rsid w:val="00645385"/>
    <w:rsid w:val="00650285"/>
    <w:rsid w:val="00652544"/>
    <w:rsid w:val="00652A03"/>
    <w:rsid w:val="00664ADF"/>
    <w:rsid w:val="00684199"/>
    <w:rsid w:val="006917D5"/>
    <w:rsid w:val="006A0F7F"/>
    <w:rsid w:val="006A32B3"/>
    <w:rsid w:val="006D20D3"/>
    <w:rsid w:val="006D3A77"/>
    <w:rsid w:val="007078AB"/>
    <w:rsid w:val="0071369B"/>
    <w:rsid w:val="0072642E"/>
    <w:rsid w:val="007273C0"/>
    <w:rsid w:val="00755604"/>
    <w:rsid w:val="00756825"/>
    <w:rsid w:val="0076442D"/>
    <w:rsid w:val="007776F0"/>
    <w:rsid w:val="0079355A"/>
    <w:rsid w:val="007A1D2E"/>
    <w:rsid w:val="007A43AD"/>
    <w:rsid w:val="007B4039"/>
    <w:rsid w:val="008203B9"/>
    <w:rsid w:val="0083378D"/>
    <w:rsid w:val="00881E64"/>
    <w:rsid w:val="00881EF6"/>
    <w:rsid w:val="00892E89"/>
    <w:rsid w:val="008951E6"/>
    <w:rsid w:val="008B732D"/>
    <w:rsid w:val="008B7B18"/>
    <w:rsid w:val="008F3011"/>
    <w:rsid w:val="008F7D0A"/>
    <w:rsid w:val="00912097"/>
    <w:rsid w:val="00913FAE"/>
    <w:rsid w:val="00936594"/>
    <w:rsid w:val="009450BA"/>
    <w:rsid w:val="00977411"/>
    <w:rsid w:val="00987DBC"/>
    <w:rsid w:val="00992A91"/>
    <w:rsid w:val="0099683C"/>
    <w:rsid w:val="009A7260"/>
    <w:rsid w:val="009B6436"/>
    <w:rsid w:val="009F7F11"/>
    <w:rsid w:val="00A03501"/>
    <w:rsid w:val="00A03E9A"/>
    <w:rsid w:val="00A74172"/>
    <w:rsid w:val="00A75338"/>
    <w:rsid w:val="00A8493D"/>
    <w:rsid w:val="00AD0B5B"/>
    <w:rsid w:val="00B52694"/>
    <w:rsid w:val="00B83ACD"/>
    <w:rsid w:val="00B855AD"/>
    <w:rsid w:val="00B90B6E"/>
    <w:rsid w:val="00C13279"/>
    <w:rsid w:val="00C140F0"/>
    <w:rsid w:val="00C451A8"/>
    <w:rsid w:val="00C81820"/>
    <w:rsid w:val="00CA2D66"/>
    <w:rsid w:val="00CE3778"/>
    <w:rsid w:val="00CF4180"/>
    <w:rsid w:val="00D045BE"/>
    <w:rsid w:val="00D16FC0"/>
    <w:rsid w:val="00D21911"/>
    <w:rsid w:val="00D2738C"/>
    <w:rsid w:val="00D30676"/>
    <w:rsid w:val="00D35638"/>
    <w:rsid w:val="00D36F28"/>
    <w:rsid w:val="00D41342"/>
    <w:rsid w:val="00DC7694"/>
    <w:rsid w:val="00DD0EC0"/>
    <w:rsid w:val="00DD2FDD"/>
    <w:rsid w:val="00E5054E"/>
    <w:rsid w:val="00E80761"/>
    <w:rsid w:val="00E846D2"/>
    <w:rsid w:val="00E878F4"/>
    <w:rsid w:val="00E924A3"/>
    <w:rsid w:val="00EA605D"/>
    <w:rsid w:val="00EB5284"/>
    <w:rsid w:val="00EB5373"/>
    <w:rsid w:val="00EE078F"/>
    <w:rsid w:val="00F32BD5"/>
    <w:rsid w:val="00F66280"/>
    <w:rsid w:val="00F678EC"/>
    <w:rsid w:val="00FA64E9"/>
    <w:rsid w:val="00FB06CE"/>
    <w:rsid w:val="00FC1231"/>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436"/>
    <w:rPr>
      <w:color w:val="0000FF" w:themeColor="hyperlink"/>
      <w:u w:val="single"/>
    </w:rPr>
  </w:style>
  <w:style w:type="paragraph" w:styleId="Header">
    <w:name w:val="header"/>
    <w:basedOn w:val="Normal"/>
    <w:link w:val="HeaderChar"/>
    <w:uiPriority w:val="99"/>
    <w:unhideWhenUsed/>
    <w:rsid w:val="009B6436"/>
    <w:pPr>
      <w:tabs>
        <w:tab w:val="center" w:pos="4153"/>
        <w:tab w:val="right" w:pos="8306"/>
      </w:tabs>
    </w:pPr>
  </w:style>
  <w:style w:type="character" w:customStyle="1" w:styleId="HeaderChar">
    <w:name w:val="Header Char"/>
    <w:basedOn w:val="DefaultParagraphFont"/>
    <w:link w:val="Header"/>
    <w:uiPriority w:val="99"/>
    <w:rsid w:val="009B6436"/>
    <w:rPr>
      <w:rFonts w:ascii="Comic Sans MS" w:hAnsi="Comic Sans MS"/>
      <w:sz w:val="24"/>
    </w:rPr>
  </w:style>
  <w:style w:type="paragraph" w:styleId="Footer">
    <w:name w:val="footer"/>
    <w:basedOn w:val="Normal"/>
    <w:link w:val="FooterChar"/>
    <w:uiPriority w:val="99"/>
    <w:unhideWhenUsed/>
    <w:rsid w:val="009B6436"/>
    <w:pPr>
      <w:tabs>
        <w:tab w:val="center" w:pos="4153"/>
        <w:tab w:val="right" w:pos="8306"/>
      </w:tabs>
    </w:pPr>
  </w:style>
  <w:style w:type="character" w:customStyle="1" w:styleId="FooterChar">
    <w:name w:val="Footer Char"/>
    <w:basedOn w:val="DefaultParagraphFont"/>
    <w:link w:val="Footer"/>
    <w:uiPriority w:val="99"/>
    <w:rsid w:val="009B6436"/>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436"/>
    <w:rPr>
      <w:color w:val="0000FF" w:themeColor="hyperlink"/>
      <w:u w:val="single"/>
    </w:rPr>
  </w:style>
  <w:style w:type="paragraph" w:styleId="Header">
    <w:name w:val="header"/>
    <w:basedOn w:val="Normal"/>
    <w:link w:val="HeaderChar"/>
    <w:uiPriority w:val="99"/>
    <w:unhideWhenUsed/>
    <w:rsid w:val="009B6436"/>
    <w:pPr>
      <w:tabs>
        <w:tab w:val="center" w:pos="4153"/>
        <w:tab w:val="right" w:pos="8306"/>
      </w:tabs>
    </w:pPr>
  </w:style>
  <w:style w:type="character" w:customStyle="1" w:styleId="HeaderChar">
    <w:name w:val="Header Char"/>
    <w:basedOn w:val="DefaultParagraphFont"/>
    <w:link w:val="Header"/>
    <w:uiPriority w:val="99"/>
    <w:rsid w:val="009B6436"/>
    <w:rPr>
      <w:rFonts w:ascii="Comic Sans MS" w:hAnsi="Comic Sans MS"/>
      <w:sz w:val="24"/>
    </w:rPr>
  </w:style>
  <w:style w:type="paragraph" w:styleId="Footer">
    <w:name w:val="footer"/>
    <w:basedOn w:val="Normal"/>
    <w:link w:val="FooterChar"/>
    <w:uiPriority w:val="99"/>
    <w:unhideWhenUsed/>
    <w:rsid w:val="009B6436"/>
    <w:pPr>
      <w:tabs>
        <w:tab w:val="center" w:pos="4153"/>
        <w:tab w:val="right" w:pos="8306"/>
      </w:tabs>
    </w:pPr>
  </w:style>
  <w:style w:type="character" w:customStyle="1" w:styleId="FooterChar">
    <w:name w:val="Footer Char"/>
    <w:basedOn w:val="DefaultParagraphFont"/>
    <w:link w:val="Footer"/>
    <w:uiPriority w:val="99"/>
    <w:rsid w:val="009B6436"/>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37140">
      <w:bodyDiv w:val="1"/>
      <w:marLeft w:val="0"/>
      <w:marRight w:val="0"/>
      <w:marTop w:val="0"/>
      <w:marBottom w:val="0"/>
      <w:divBdr>
        <w:top w:val="none" w:sz="0" w:space="0" w:color="auto"/>
        <w:left w:val="none" w:sz="0" w:space="0" w:color="auto"/>
        <w:bottom w:val="none" w:sz="0" w:space="0" w:color="auto"/>
        <w:right w:val="none" w:sz="0" w:space="0" w:color="auto"/>
      </w:divBdr>
      <w:divsChild>
        <w:div w:id="2051806961">
          <w:marLeft w:val="0"/>
          <w:marRight w:val="0"/>
          <w:marTop w:val="0"/>
          <w:marBottom w:val="0"/>
          <w:divBdr>
            <w:top w:val="none" w:sz="0" w:space="0" w:color="auto"/>
            <w:left w:val="none" w:sz="0" w:space="0" w:color="auto"/>
            <w:bottom w:val="none" w:sz="0" w:space="0" w:color="auto"/>
            <w:right w:val="none" w:sz="0" w:space="0" w:color="auto"/>
          </w:divBdr>
          <w:divsChild>
            <w:div w:id="2122456609">
              <w:marLeft w:val="0"/>
              <w:marRight w:val="0"/>
              <w:marTop w:val="0"/>
              <w:marBottom w:val="0"/>
              <w:divBdr>
                <w:top w:val="none" w:sz="0" w:space="0" w:color="auto"/>
                <w:left w:val="none" w:sz="0" w:space="0" w:color="auto"/>
                <w:bottom w:val="none" w:sz="0" w:space="0" w:color="auto"/>
                <w:right w:val="none" w:sz="0" w:space="0" w:color="auto"/>
              </w:divBdr>
              <w:divsChild>
                <w:div w:id="14648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ontiki.gr/article/247102/o-odigos-toy-tank-exomologeitai-syggnomi-imoyn-fasistas-evlepa-toys-foitites-kai" TargetMode="External"/><Relationship Id="rId3" Type="http://schemas.openxmlformats.org/officeDocument/2006/relationships/settings" Target="settings.xml"/><Relationship Id="rId7" Type="http://schemas.openxmlformats.org/officeDocument/2006/relationships/hyperlink" Target="http://www.topontiki.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kous.gr/news/h-eksomologhsh-toy-odhgoy-toy-tanks-sygnwmh-hmoyn-fasistas.96018.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1385</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4</cp:revision>
  <dcterms:created xsi:type="dcterms:W3CDTF">2017-11-18T09:52:00Z</dcterms:created>
  <dcterms:modified xsi:type="dcterms:W3CDTF">2017-11-18T10:52:00Z</dcterms:modified>
</cp:coreProperties>
</file>